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8A0" w:rsidRPr="000762D0" w:rsidRDefault="00F308A0" w:rsidP="00F308A0">
      <w:pPr>
        <w:spacing w:after="0" w:line="240" w:lineRule="auto"/>
        <w:rPr>
          <w:rFonts w:ascii="Times New Roman" w:eastAsia="Times New Roman" w:hAnsi="Times New Roman" w:cs="Times New Roman"/>
          <w:noProof/>
          <w:sz w:val="24"/>
          <w:szCs w:val="24"/>
        </w:rPr>
      </w:pPr>
      <w:bookmarkStart w:id="0" w:name="_GoBack"/>
      <w:r w:rsidRPr="000762D0">
        <w:rPr>
          <w:rFonts w:ascii="Calibri" w:eastAsia="Calibri" w:hAnsi="Calibri" w:cs="Times New Roman"/>
          <w:noProof/>
          <w:lang w:eastAsia="sr-Latn-RS"/>
        </w:rPr>
        <w:drawing>
          <wp:anchor distT="0" distB="0" distL="114300" distR="114300" simplePos="0" relativeHeight="251659264" behindDoc="1" locked="0" layoutInCell="1" allowOverlap="1" wp14:anchorId="24821124" wp14:editId="2CD8457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308A0" w:rsidRPr="000762D0" w:rsidRDefault="00F308A0" w:rsidP="00F308A0">
      <w:pPr>
        <w:spacing w:after="0" w:line="240" w:lineRule="auto"/>
        <w:rPr>
          <w:rFonts w:ascii="Times New Roman" w:eastAsia="Times New Roman" w:hAnsi="Times New Roman" w:cs="Times New Roman"/>
          <w:noProof/>
          <w:sz w:val="24"/>
          <w:szCs w:val="24"/>
        </w:rPr>
      </w:pPr>
    </w:p>
    <w:p w:rsidR="00F308A0" w:rsidRPr="000B59BA" w:rsidRDefault="00F308A0" w:rsidP="00F308A0">
      <w:pPr>
        <w:spacing w:after="0" w:line="240" w:lineRule="auto"/>
        <w:rPr>
          <w:rFonts w:ascii="Brush Script MT" w:eastAsia="Times New Roman" w:hAnsi="Brush Script MT" w:cs="Times New Roman"/>
          <w:bCs/>
          <w:i/>
          <w:noProof/>
          <w:color w:val="0000CC"/>
          <w:sz w:val="48"/>
          <w:szCs w:val="48"/>
        </w:rPr>
      </w:pPr>
      <w:r>
        <w:rPr>
          <w:rFonts w:ascii="Brush Script MT" w:eastAsia="Times New Roman" w:hAnsi="Brush Script MT" w:cs="Times New Roman"/>
          <w:bCs/>
          <w:i/>
          <w:noProof/>
          <w:color w:val="FF00FF"/>
          <w:sz w:val="48"/>
          <w:szCs w:val="48"/>
        </w:rPr>
        <w:t xml:space="preserve">Petak </w:t>
      </w:r>
      <w:r>
        <w:rPr>
          <w:rFonts w:ascii="Brush Script MT" w:eastAsia="Times New Roman" w:hAnsi="Brush Script MT" w:cs="Times New Roman"/>
          <w:bCs/>
          <w:i/>
          <w:noProof/>
          <w:color w:val="0000CC"/>
          <w:sz w:val="48"/>
          <w:szCs w:val="48"/>
        </w:rPr>
        <w:t>18</w:t>
      </w:r>
      <w:r w:rsidRPr="000B59BA">
        <w:rPr>
          <w:rFonts w:ascii="Brush Script MT" w:eastAsia="Times New Roman" w:hAnsi="Brush Script MT" w:cs="Times New Roman"/>
          <w:bCs/>
          <w:i/>
          <w:noProof/>
          <w:color w:val="0000CC"/>
          <w:sz w:val="48"/>
          <w:szCs w:val="48"/>
        </w:rPr>
        <w:t>.dece</w:t>
      </w:r>
      <w:r w:rsidRPr="00F21DBB">
        <w:rPr>
          <w:rFonts w:ascii="Brush Script MT" w:eastAsia="Times New Roman" w:hAnsi="Brush Script MT" w:cs="Times New Roman"/>
          <w:bCs/>
          <w:i/>
          <w:noProof/>
          <w:color w:val="0000CC"/>
          <w:sz w:val="48"/>
          <w:szCs w:val="48"/>
        </w:rPr>
        <w:t xml:space="preserve">mbar </w:t>
      </w:r>
      <w:r w:rsidRPr="00F21DBB">
        <w:rPr>
          <w:rFonts w:ascii="Brush Script MT" w:eastAsia="Times New Roman" w:hAnsi="Brush Script MT" w:cs="Times New Roman"/>
          <w:bCs/>
          <w:i/>
          <w:noProof/>
          <w:color w:val="0000CC"/>
          <w:sz w:val="48"/>
          <w:szCs w:val="48"/>
          <w:lang w:val="sr-Latn-CS"/>
        </w:rPr>
        <w:t>2015.</w:t>
      </w:r>
    </w:p>
    <w:p w:rsidR="00F308A0" w:rsidRDefault="00F308A0" w:rsidP="00F308A0">
      <w:pPr>
        <w:spacing w:after="0" w:line="240" w:lineRule="auto"/>
        <w:textAlignment w:val="baseline"/>
        <w:outlineLvl w:val="0"/>
        <w:rPr>
          <w:rFonts w:ascii="Times New Roman" w:eastAsia="Times New Roman" w:hAnsi="Times New Roman" w:cs="Times New Roman"/>
          <w:noProof/>
          <w:sz w:val="24"/>
          <w:szCs w:val="24"/>
        </w:rPr>
      </w:pPr>
    </w:p>
    <w:p w:rsidR="007877B9" w:rsidRPr="00B928DB" w:rsidRDefault="007877B9" w:rsidP="007877B9">
      <w:pPr>
        <w:spacing w:after="0" w:line="240" w:lineRule="auto"/>
        <w:jc w:val="center"/>
        <w:textAlignment w:val="baseline"/>
        <w:outlineLvl w:val="0"/>
        <w:rPr>
          <w:rFonts w:ascii="Times New Roman" w:eastAsia="Times New Roman" w:hAnsi="Times New Roman" w:cs="Times New Roman"/>
          <w:b/>
          <w:noProof/>
          <w:color w:val="0000CC"/>
          <w:sz w:val="28"/>
          <w:szCs w:val="24"/>
          <w:lang w:val="en-US"/>
        </w:rPr>
      </w:pPr>
      <w:r w:rsidRPr="00B928DB">
        <w:rPr>
          <w:rFonts w:ascii="Times New Roman" w:eastAsia="Times New Roman" w:hAnsi="Times New Roman" w:cs="Times New Roman"/>
          <w:b/>
          <w:noProof/>
          <w:color w:val="0000CC"/>
          <w:sz w:val="28"/>
          <w:szCs w:val="24"/>
          <w:lang w:val="en-US"/>
        </w:rPr>
        <w:t>Sindikati prete štrajkom</w:t>
      </w:r>
      <w:r w:rsidR="00137E87" w:rsidRPr="00B928DB">
        <w:rPr>
          <w:rFonts w:ascii="Times New Roman" w:eastAsia="Times New Roman" w:hAnsi="Times New Roman" w:cs="Times New Roman"/>
          <w:b/>
          <w:noProof/>
          <w:color w:val="0000CC"/>
          <w:sz w:val="28"/>
          <w:szCs w:val="24"/>
          <w:lang w:val="en-US"/>
        </w:rPr>
        <w:t>: H</w:t>
      </w:r>
      <w:r w:rsidRPr="00B928DB">
        <w:rPr>
          <w:rFonts w:ascii="Times New Roman" w:eastAsia="Times New Roman" w:hAnsi="Times New Roman" w:cs="Times New Roman"/>
          <w:b/>
          <w:noProof/>
          <w:color w:val="0000CC"/>
          <w:sz w:val="28"/>
          <w:szCs w:val="24"/>
          <w:lang w:val="en-US"/>
        </w:rPr>
        <w:t>oće novogodišnju nagradu</w:t>
      </w:r>
    </w:p>
    <w:p w:rsidR="00137E87"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p>
    <w:p w:rsidR="00137E87" w:rsidRDefault="00BB61D9"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89984" behindDoc="0" locked="0" layoutInCell="1" allowOverlap="1" wp14:anchorId="5BE31506" wp14:editId="31AA64D7">
            <wp:simplePos x="0" y="0"/>
            <wp:positionH relativeFrom="column">
              <wp:posOffset>3505200</wp:posOffset>
            </wp:positionH>
            <wp:positionV relativeFrom="paragraph">
              <wp:posOffset>177800</wp:posOffset>
            </wp:positionV>
            <wp:extent cx="2419350" cy="1209675"/>
            <wp:effectExtent l="0" t="0" r="0" b="9525"/>
            <wp:wrapSquare wrapText="bothSides"/>
            <wp:docPr id="5" name="Picture 5"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137E87">
        <w:rPr>
          <w:rFonts w:ascii="Times New Roman" w:eastAsia="Times New Roman" w:hAnsi="Times New Roman" w:cs="Times New Roman"/>
          <w:noProof/>
          <w:sz w:val="24"/>
          <w:szCs w:val="24"/>
          <w:lang w:val="en-US"/>
        </w:rPr>
        <w:tab/>
      </w:r>
      <w:r w:rsidR="007877B9" w:rsidRPr="007877B9">
        <w:rPr>
          <w:rFonts w:ascii="Times New Roman" w:eastAsia="Times New Roman" w:hAnsi="Times New Roman" w:cs="Times New Roman"/>
          <w:noProof/>
          <w:sz w:val="24"/>
          <w:szCs w:val="24"/>
          <w:lang w:val="en-US"/>
        </w:rPr>
        <w:t>Sindikati obrazovanja ponovo prete štrajkom ukoliko prosvetnim radnicima ne bude isplaćena novogodišnja nagrada, predviđena posebnim kolektivnim ugovorom i sporazumom, koji su posle petomesečnog štrajka sindikalci potpisali sa predstavnicima Vlade Srbije.</w:t>
      </w:r>
      <w:r w:rsidR="00B928DB">
        <w:rPr>
          <w:rFonts w:ascii="Times New Roman" w:eastAsia="Times New Roman" w:hAnsi="Times New Roman" w:cs="Times New Roman"/>
          <w:noProof/>
          <w:sz w:val="24"/>
          <w:szCs w:val="24"/>
          <w:lang w:val="en-US"/>
        </w:rPr>
        <w:t xml:space="preserve"> </w:t>
      </w:r>
      <w:r w:rsidR="007877B9" w:rsidRPr="007877B9">
        <w:rPr>
          <w:rFonts w:ascii="Times New Roman" w:eastAsia="Times New Roman" w:hAnsi="Times New Roman" w:cs="Times New Roman"/>
          <w:noProof/>
          <w:sz w:val="24"/>
          <w:szCs w:val="24"/>
          <w:lang w:val="en-US"/>
        </w:rPr>
        <w:t>U pismu premijeru, ministrima prosvete i finansija i šefu poslaničke grupe SNS-a u parlamentu, lideri sva četiri reprezentativna sindikata prosvetnih radnika zatražili su izmene Zakona o budžetu za 2016, kako bi se predvidela sredstva za novogodišnju nagradu. O iznosu su, kažu, spremni da pregovaraju, a ukoliko ovaj zahtev ne bude ispunjen prete da će ponovo ogranizovati proteste, uključujući i štrajk.</w:t>
      </w:r>
    </w:p>
    <w:p w:rsidR="007877B9" w:rsidRPr="007877B9"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007877B9" w:rsidRPr="007877B9">
        <w:rPr>
          <w:rFonts w:ascii="Times New Roman" w:eastAsia="Times New Roman" w:hAnsi="Times New Roman" w:cs="Times New Roman"/>
          <w:noProof/>
          <w:sz w:val="24"/>
          <w:szCs w:val="24"/>
          <w:lang w:val="en-US"/>
        </w:rPr>
        <w:t>Slobodan Brajković, predsednik Sindikata radnika u prosveti Srbije, kaže za Danas da je ova nagrada poslednji put isplaćena 2013. godine u iznosu od po 5.000 dinara.</w:t>
      </w:r>
      <w:r>
        <w:rPr>
          <w:rFonts w:ascii="Times New Roman" w:eastAsia="Times New Roman" w:hAnsi="Times New Roman" w:cs="Times New Roman"/>
          <w:noProof/>
          <w:sz w:val="24"/>
          <w:szCs w:val="24"/>
          <w:lang w:val="en-US"/>
        </w:rPr>
        <w:t xml:space="preserve"> </w:t>
      </w:r>
      <w:r w:rsidR="007877B9" w:rsidRPr="007877B9">
        <w:rPr>
          <w:rFonts w:ascii="Times New Roman" w:eastAsia="Times New Roman" w:hAnsi="Times New Roman" w:cs="Times New Roman"/>
          <w:noProof/>
          <w:sz w:val="24"/>
          <w:szCs w:val="24"/>
          <w:lang w:val="en-US"/>
        </w:rPr>
        <w:t>- Očekujemo da dobijemo bar po 6.000 dinara, jer su u međuvremenu porasli troškovi života. Ta nagrada sigurno neće biti isplaćena do Nove godine, ali očekujemo da bude do kraja marta. Ona je predviđena posebnim kolektivnim ugovorom, ali i sporazumom na koji su potpise stavili ministri prosvete i državne uprave i lokalne samouprave - podseća Brajković.</w:t>
      </w:r>
      <w:r>
        <w:rPr>
          <w:rFonts w:ascii="Times New Roman" w:eastAsia="Times New Roman" w:hAnsi="Times New Roman" w:cs="Times New Roman"/>
          <w:noProof/>
          <w:sz w:val="24"/>
          <w:szCs w:val="24"/>
          <w:lang w:val="en-US"/>
        </w:rPr>
        <w:t xml:space="preserve"> </w:t>
      </w:r>
      <w:r w:rsidR="007877B9" w:rsidRPr="007877B9">
        <w:rPr>
          <w:rFonts w:ascii="Times New Roman" w:eastAsia="Times New Roman" w:hAnsi="Times New Roman" w:cs="Times New Roman"/>
          <w:noProof/>
          <w:sz w:val="24"/>
          <w:szCs w:val="24"/>
          <w:lang w:val="en-US"/>
        </w:rPr>
        <w:t>On dodaje da prosvetari očekuju povećanje plata od januara i to za pet odsto, koliko im je, kako tvrdi, obećao premijer Aleksandar Vučić, da bi potom taj iznos smanjio na četiri procenta. To znači da bi zaposleni povišicu dobili u februaru, kada se isplaćuje januarska plata, a njihove koverte bile bi "deblje" u proseku za 1.600 do 2.000 dinara.</w:t>
      </w:r>
    </w:p>
    <w:p w:rsidR="007877B9" w:rsidRDefault="007877B9" w:rsidP="00F308A0">
      <w:pPr>
        <w:spacing w:after="0" w:line="240" w:lineRule="auto"/>
        <w:textAlignment w:val="baseline"/>
        <w:outlineLvl w:val="0"/>
        <w:rPr>
          <w:rFonts w:ascii="Times New Roman" w:eastAsia="Times New Roman" w:hAnsi="Times New Roman" w:cs="Times New Roman"/>
          <w:noProof/>
          <w:sz w:val="24"/>
          <w:szCs w:val="24"/>
        </w:rPr>
      </w:pPr>
    </w:p>
    <w:p w:rsidR="00E5338D" w:rsidRPr="00B928DB" w:rsidRDefault="00E5338D" w:rsidP="00E25735">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B928DB">
        <w:rPr>
          <w:rFonts w:ascii="Times New Roman" w:eastAsia="Times New Roman" w:hAnsi="Times New Roman" w:cs="Times New Roman"/>
          <w:b/>
          <w:noProof/>
          <w:color w:val="0000CC"/>
          <w:sz w:val="28"/>
          <w:szCs w:val="24"/>
        </w:rPr>
        <w:t>Večiti traže još vremena</w:t>
      </w:r>
    </w:p>
    <w:p w:rsidR="00E5338D" w:rsidRPr="00E5338D" w:rsidRDefault="00E5338D" w:rsidP="00E25735">
      <w:pPr>
        <w:spacing w:after="0" w:line="240" w:lineRule="auto"/>
        <w:textAlignment w:val="baseline"/>
        <w:outlineLvl w:val="0"/>
        <w:rPr>
          <w:rFonts w:ascii="Times New Roman" w:eastAsia="Times New Roman" w:hAnsi="Times New Roman" w:cs="Times New Roman"/>
          <w:bCs/>
          <w:noProof/>
          <w:sz w:val="24"/>
          <w:szCs w:val="24"/>
        </w:rPr>
      </w:pPr>
    </w:p>
    <w:p w:rsidR="00137E87" w:rsidRDefault="00137E87" w:rsidP="00137E87">
      <w:pPr>
        <w:spacing w:after="0" w:line="240" w:lineRule="auto"/>
        <w:jc w:val="both"/>
        <w:textAlignment w:val="baseline"/>
        <w:outlineLvl w:val="0"/>
        <w:rPr>
          <w:rFonts w:ascii="Times New Roman" w:eastAsia="Times New Roman" w:hAnsi="Times New Roman" w:cs="Times New Roman"/>
          <w:b/>
          <w:bCs/>
          <w:noProof/>
          <w:sz w:val="24"/>
          <w:szCs w:val="24"/>
        </w:rPr>
      </w:pPr>
      <w:r>
        <w:rPr>
          <w:rFonts w:ascii="Times New Roman" w:eastAsia="Times New Roman" w:hAnsi="Times New Roman" w:cs="Times New Roman"/>
          <w:bCs/>
          <w:noProof/>
          <w:sz w:val="24"/>
          <w:szCs w:val="24"/>
        </w:rPr>
        <w:tab/>
      </w:r>
      <w:r w:rsidR="00B928DB">
        <w:rPr>
          <w:rFonts w:ascii="Times New Roman" w:eastAsia="Times New Roman" w:hAnsi="Times New Roman" w:cs="Times New Roman"/>
          <w:bCs/>
          <w:noProof/>
          <w:sz w:val="24"/>
          <w:szCs w:val="24"/>
        </w:rPr>
        <w:t>„</w:t>
      </w:r>
      <w:r w:rsidR="00E5338D" w:rsidRPr="00E5338D">
        <w:rPr>
          <w:rFonts w:ascii="Times New Roman" w:eastAsia="Times New Roman" w:hAnsi="Times New Roman" w:cs="Times New Roman"/>
          <w:bCs/>
          <w:noProof/>
          <w:sz w:val="24"/>
          <w:szCs w:val="24"/>
        </w:rPr>
        <w:t xml:space="preserve">Radim težak fizički posao na terenu, iako imam srednju školu. Ali, posao je posao, donese nam hleb na sto. Pre 13 godina uspeo sam da upišem Višu poslovnu školu, smer Finansije </w:t>
      </w:r>
      <w:r w:rsidR="00E5338D" w:rsidRPr="00E5338D">
        <w:rPr>
          <w:rFonts w:ascii="Times New Roman" w:eastAsia="Times New Roman" w:hAnsi="Times New Roman" w:cs="Times New Roman"/>
          <w:noProof/>
          <w:sz w:val="24"/>
          <w:szCs w:val="24"/>
        </w:rPr>
        <w:t>i računovodstvo i nekako uspeo da stignem do pet ispita pred kraj. Ali, plašim se da će sve biti uzalud jer su mi ostali najteži ispiti, a nemam ni vremena ni snage da učim celu noć i ujutru budem spreman za posao na kome greška može glave da me košta – reči su 43-godišnjeg Novosađanina Mladena Petrovića, za čije se ime može vezati floskula večiti student.</w:t>
      </w:r>
    </w:p>
    <w:p w:rsidR="00137E87" w:rsidRDefault="00137E87" w:rsidP="00137E87">
      <w:pPr>
        <w:spacing w:after="0" w:line="240" w:lineRule="auto"/>
        <w:jc w:val="both"/>
        <w:textAlignment w:val="baseline"/>
        <w:outlineLvl w:val="0"/>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ab/>
      </w:r>
      <w:r w:rsidR="00E5338D" w:rsidRPr="00E5338D">
        <w:rPr>
          <w:rFonts w:ascii="Times New Roman" w:eastAsia="Times New Roman" w:hAnsi="Times New Roman" w:cs="Times New Roman"/>
          <w:noProof/>
          <w:sz w:val="24"/>
          <w:szCs w:val="24"/>
        </w:rPr>
        <w:t>Prema sadašnjim propisima, predviđeno je da studentima koji polažu ispite po starim programima akademski status prestaje da važi od 1. oktobra naredne godine, a jedino što im preostaje jeste da ispočetka upišu isti program ili neki drugi fakultet, odnosno visoku školu. Večitim studentima ranije je ponuđeno da se prebace na bolonjske studije i neki su to i učinili, ali za mnoge to nije rešenje jer im je smanjen broj priznatih položenih ispita i istovremeno povećan broj ispita koje treba da polože, uz prilično visoke troškove. Za Mladena to je značilo čak 13 ispita više, pošto su dvogodišnje studije postale trogodišnje sa dodatnih 10 ispita, a tri ispita koje je ranije položio, nisu mu priznata. A tu su i nepoloženi ispiti.</w:t>
      </w:r>
    </w:p>
    <w:p w:rsidR="00E5338D" w:rsidRPr="00137E87" w:rsidRDefault="00137E87" w:rsidP="00137E87">
      <w:pPr>
        <w:spacing w:after="0" w:line="240" w:lineRule="auto"/>
        <w:jc w:val="both"/>
        <w:textAlignment w:val="baseline"/>
        <w:outlineLvl w:val="0"/>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lastRenderedPageBreak/>
        <w:tab/>
      </w:r>
      <w:r w:rsidR="00E5338D" w:rsidRPr="00E5338D">
        <w:rPr>
          <w:rFonts w:ascii="Times New Roman" w:eastAsia="Times New Roman" w:hAnsi="Times New Roman" w:cs="Times New Roman"/>
          <w:noProof/>
          <w:sz w:val="24"/>
          <w:szCs w:val="24"/>
        </w:rPr>
        <w:t>Akademci koji su upisali fakultete pre uvođenja studiranja prema standardima opisanim u Bolonjskoj deklaraciji školske 2006/2007. pokrenuli su onlajn peticiju, tražeći da se produži rok za završetak studija koji im ističe 30. septembra 2016. Večiti studenti žele da peticiju s potpisima predaju Ministarstvu prosvete i Vladi Srbije, a prikupljeno je nešto manje od 2 hiljade potpisa. Međutim, iz Ministarstva prosvete stižu uveravanja da produženja roka ipak neće biti “jer to ne bi bilo fer prema ostalim akademcima”.</w:t>
      </w:r>
    </w:p>
    <w:p w:rsidR="00137E87" w:rsidRDefault="00137E87" w:rsidP="00E25735">
      <w:pPr>
        <w:spacing w:after="0" w:line="240" w:lineRule="auto"/>
        <w:textAlignment w:val="baseline"/>
        <w:outlineLvl w:val="0"/>
        <w:rPr>
          <w:rFonts w:ascii="Times New Roman" w:eastAsia="Times New Roman" w:hAnsi="Times New Roman" w:cs="Times New Roman"/>
          <w:noProof/>
          <w:sz w:val="24"/>
          <w:szCs w:val="24"/>
        </w:rPr>
      </w:pPr>
    </w:p>
    <w:p w:rsidR="007877B9" w:rsidRPr="00B928DB" w:rsidRDefault="007877B9" w:rsidP="007877B9">
      <w:pPr>
        <w:spacing w:after="0" w:line="240" w:lineRule="auto"/>
        <w:jc w:val="center"/>
        <w:textAlignment w:val="baseline"/>
        <w:outlineLvl w:val="0"/>
        <w:rPr>
          <w:rFonts w:ascii="Times New Roman" w:eastAsia="Times New Roman" w:hAnsi="Times New Roman" w:cs="Times New Roman"/>
          <w:b/>
          <w:noProof/>
          <w:color w:val="0000CC"/>
          <w:sz w:val="28"/>
          <w:szCs w:val="24"/>
          <w:lang w:val="en-US"/>
        </w:rPr>
      </w:pPr>
      <w:r w:rsidRPr="00B928DB">
        <w:rPr>
          <w:rFonts w:ascii="Times New Roman" w:eastAsia="Times New Roman" w:hAnsi="Times New Roman" w:cs="Times New Roman"/>
          <w:b/>
          <w:noProof/>
          <w:color w:val="0000CC"/>
          <w:sz w:val="28"/>
          <w:szCs w:val="24"/>
          <w:lang w:val="en-US"/>
        </w:rPr>
        <w:t>Šta će đacima udžbenik za fizičko?</w:t>
      </w:r>
    </w:p>
    <w:p w:rsidR="00137E87"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p>
    <w:p w:rsidR="00137E87"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007877B9" w:rsidRPr="007877B9">
        <w:rPr>
          <w:rFonts w:ascii="Times New Roman" w:eastAsia="Times New Roman" w:hAnsi="Times New Roman" w:cs="Times New Roman"/>
          <w:noProof/>
          <w:sz w:val="24"/>
          <w:szCs w:val="24"/>
          <w:lang w:val="en-US"/>
        </w:rPr>
        <w:t>Ministar prosvete Srđan Verbić neće usvojiti novi plan udžbenika, već će tu odluku prepustiti Nacionalnom prosvetnom savetu (NPS). Verbić je za Danas izjavio da je “nemoguće da taj plan zaživi, ali i da udžbenici budu jeftiniji, ako to ne izglasa NPS”.</w:t>
      </w:r>
      <w:r>
        <w:rPr>
          <w:rFonts w:ascii="Times New Roman" w:eastAsia="Times New Roman" w:hAnsi="Times New Roman" w:cs="Times New Roman"/>
          <w:noProof/>
          <w:sz w:val="24"/>
          <w:szCs w:val="24"/>
          <w:lang w:val="en-US"/>
        </w:rPr>
        <w:t xml:space="preserve"> </w:t>
      </w:r>
      <w:r w:rsidR="007877B9" w:rsidRPr="007877B9">
        <w:rPr>
          <w:rFonts w:ascii="Times New Roman" w:eastAsia="Times New Roman" w:hAnsi="Times New Roman" w:cs="Times New Roman"/>
          <w:noProof/>
          <w:sz w:val="24"/>
          <w:szCs w:val="24"/>
          <w:lang w:val="en-US"/>
        </w:rPr>
        <w:t>Predlog novog plana udžbenika, koji je uradio Zavod zaunapređivanje obrazovanja i vaspitanja (ZUOV), predviđa ukidanje radnih svezaka u mnogim predmetima kao obaveznog dela udžbeničkog kompleta i smanjenje obima udžbenika. Ovaj dokument kritikovali su predstavnici nekoliko stručnih društava nastavnika, od kojih su neki i autori udžbenika, tvrdeći da će to uticati na kvalitet nastave i postignuća učenika i zamerajući Zavodu što prilikom izrade plana nije konsultovao struku. Predstavnici ZUOV-a i Ministarstva prosvete nisu za Danas želeli da komentarišu ove kritike, niti da obrazlože predložena rešenja.</w:t>
      </w:r>
    </w:p>
    <w:p w:rsidR="00137E87"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007877B9" w:rsidRPr="007877B9">
        <w:rPr>
          <w:rFonts w:ascii="Times New Roman" w:eastAsia="Times New Roman" w:hAnsi="Times New Roman" w:cs="Times New Roman"/>
          <w:noProof/>
          <w:sz w:val="24"/>
          <w:szCs w:val="24"/>
          <w:lang w:val="en-US"/>
        </w:rPr>
        <w:t>U predlogu plana u koji je naš list imao uvid, izbačene su radne sveske za srpski i strane jezike u prvom i drugom razredu osnovne škole, dok je za matematiku predviđen samo udžbenik u sva četiri razreda. Radnih svezaka i nastavnih listova nema ni u srpskom jeziku u višim razredima osnovne škole, kao ni za biologiju, geografiju i istoriju. Zakon ne zabranjuje da izdavači prave radne udžbenike, pa se pretpostavlja da će izbacivanje radnih materijala na ovaj način biti kompenzovano. Ali to, recimo, otvara pitanje zašto su pored udžbenika predviđene radne sveske za svet oko nas i prirodu i društvo, kada bi sve to moglo da se “spakuje” u jednu knjigu. I zašto je, na primer, đacima potreban udžbenik za fizičko.</w:t>
      </w:r>
    </w:p>
    <w:p w:rsidR="00137E87" w:rsidRPr="007877B9"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7877B9">
        <w:rPr>
          <w:rFonts w:ascii="Times New Roman" w:eastAsia="Times New Roman" w:hAnsi="Times New Roman" w:cs="Times New Roman"/>
          <w:noProof/>
          <w:sz w:val="24"/>
          <w:szCs w:val="24"/>
          <w:lang w:val="en-US"/>
        </w:rPr>
        <w:t>Ovo su samo neka od pitanja na koja javnost nije dobila odgovore, jer u Ministarstvu, kako kažu, ne žele da se svađaju sa izdavačima preko novina. Stvari će možda biti jasnije kada ova tema dođe na dnevni red Nacionalnog prosvetnog saveta, koji će dati konačnu reč o sastavu udžbeničkih kompleta.</w:t>
      </w:r>
    </w:p>
    <w:p w:rsidR="00137E87" w:rsidRPr="007877B9" w:rsidRDefault="00137E87" w:rsidP="00137E87">
      <w:pPr>
        <w:spacing w:after="0" w:line="240" w:lineRule="auto"/>
        <w:textAlignment w:val="baseline"/>
        <w:outlineLvl w:val="0"/>
        <w:rPr>
          <w:rFonts w:ascii="Times New Roman" w:eastAsia="Times New Roman" w:hAnsi="Times New Roman" w:cs="Times New Roman"/>
          <w:noProof/>
          <w:sz w:val="24"/>
          <w:szCs w:val="24"/>
          <w:lang w:val="en-US"/>
        </w:rPr>
      </w:pPr>
    </w:p>
    <w:p w:rsidR="00137E87" w:rsidRPr="00B928DB" w:rsidRDefault="00137E87" w:rsidP="00137E87">
      <w:pPr>
        <w:spacing w:after="0" w:line="240" w:lineRule="auto"/>
        <w:jc w:val="center"/>
        <w:textAlignment w:val="baseline"/>
        <w:outlineLvl w:val="0"/>
        <w:rPr>
          <w:rFonts w:ascii="Times New Roman" w:eastAsia="Times New Roman" w:hAnsi="Times New Roman" w:cs="Times New Roman"/>
          <w:b/>
          <w:noProof/>
          <w:color w:val="0000CC"/>
          <w:sz w:val="28"/>
          <w:szCs w:val="24"/>
          <w:lang w:val="en-US"/>
        </w:rPr>
      </w:pPr>
      <w:r w:rsidRPr="00B928DB">
        <w:rPr>
          <w:rFonts w:ascii="Times New Roman" w:eastAsia="Times New Roman" w:hAnsi="Times New Roman" w:cs="Times New Roman"/>
          <w:b/>
          <w:noProof/>
          <w:color w:val="0000CC"/>
          <w:sz w:val="28"/>
          <w:szCs w:val="24"/>
          <w:lang w:val="en-US"/>
        </w:rPr>
        <w:t>Školska torba biće lakša?</w:t>
      </w:r>
    </w:p>
    <w:p w:rsidR="00137E87"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p>
    <w:p w:rsidR="00137E87"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007877B9" w:rsidRPr="007877B9">
        <w:rPr>
          <w:rFonts w:ascii="Times New Roman" w:eastAsia="Times New Roman" w:hAnsi="Times New Roman" w:cs="Times New Roman"/>
          <w:noProof/>
          <w:sz w:val="24"/>
          <w:szCs w:val="24"/>
          <w:lang w:val="en-US"/>
        </w:rPr>
        <w:t>Iako je u gotovo svim predmetima i razredima predložen manji broj strana udžbenika od postojećih, to ne garantuje da će školska torba biti lakša, jer je reč o preporučenom obimu koga se izdavači ne moraju pridržavati da bi im knjige bile odobrene. Čemu onda ova odredba u zakonu ako nadležni iz Ministarstva prosvete poručuju da izdavači, ukoliko žele, “mogu da objave udžbenik i na 500 strana”, te da “sigurno neće biti odbijeni zbog obima”. S druge strane, tvrdnje nastavnika da je smanjenje obima nemoguće bez promene nastavnog programa nisu potpuno utemeljene, jer brojni primeri pokazuju da ono što piše u programu autori udžbenika tumače na različite načine, što u krajnjoj liniji utiče na debljinu školskih knjiga, ali i na njihovu cenu.</w:t>
      </w:r>
    </w:p>
    <w:p w:rsidR="007877B9" w:rsidRPr="007877B9"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p>
    <w:p w:rsidR="007877B9" w:rsidRPr="00B928DB" w:rsidRDefault="007877B9" w:rsidP="007877B9">
      <w:pPr>
        <w:spacing w:after="0" w:line="240" w:lineRule="auto"/>
        <w:jc w:val="center"/>
        <w:textAlignment w:val="baseline"/>
        <w:outlineLvl w:val="0"/>
        <w:rPr>
          <w:rFonts w:ascii="Times New Roman" w:eastAsia="Times New Roman" w:hAnsi="Times New Roman" w:cs="Times New Roman"/>
          <w:b/>
          <w:noProof/>
          <w:color w:val="0000CC"/>
          <w:sz w:val="28"/>
          <w:szCs w:val="24"/>
          <w:lang w:val="en-US"/>
        </w:rPr>
      </w:pPr>
      <w:r w:rsidRPr="00B928DB">
        <w:rPr>
          <w:rFonts w:ascii="Times New Roman" w:eastAsia="Times New Roman" w:hAnsi="Times New Roman" w:cs="Times New Roman"/>
          <w:b/>
          <w:noProof/>
          <w:color w:val="0000CC"/>
          <w:sz w:val="28"/>
          <w:szCs w:val="24"/>
          <w:lang w:val="en-US"/>
        </w:rPr>
        <w:t>Šta je plan udžbenika?</w:t>
      </w:r>
    </w:p>
    <w:p w:rsidR="007877B9" w:rsidRPr="007877B9" w:rsidRDefault="007877B9" w:rsidP="007877B9">
      <w:pPr>
        <w:spacing w:after="0" w:line="240" w:lineRule="auto"/>
        <w:textAlignment w:val="baseline"/>
        <w:outlineLvl w:val="0"/>
        <w:rPr>
          <w:rFonts w:ascii="Times New Roman" w:eastAsia="Times New Roman" w:hAnsi="Times New Roman" w:cs="Times New Roman"/>
          <w:noProof/>
          <w:sz w:val="24"/>
          <w:szCs w:val="24"/>
          <w:lang w:val="en-US"/>
        </w:rPr>
      </w:pPr>
    </w:p>
    <w:p w:rsidR="007877B9" w:rsidRPr="00137E87" w:rsidRDefault="00137E87" w:rsidP="00137E87">
      <w:pPr>
        <w:spacing w:after="0" w:line="240" w:lineRule="auto"/>
        <w:jc w:val="both"/>
        <w:textAlignment w:val="baseline"/>
        <w:outlineLvl w:val="0"/>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lastRenderedPageBreak/>
        <w:tab/>
      </w:r>
      <w:r w:rsidR="007877B9" w:rsidRPr="007877B9">
        <w:rPr>
          <w:rFonts w:ascii="Times New Roman" w:eastAsia="Times New Roman" w:hAnsi="Times New Roman" w:cs="Times New Roman"/>
          <w:noProof/>
          <w:sz w:val="24"/>
          <w:szCs w:val="24"/>
          <w:lang w:val="en-US"/>
        </w:rPr>
        <w:t>Plan udžbenika definiše spisak udžbenika po predmetima, oblastima i nivoima obrazovanja koji se koriste u nastavi, a po novom Zakonu o udžbenicima sadrži i preporučeni broj strana, odnosno obim školskih knjiga.</w:t>
      </w:r>
    </w:p>
    <w:p w:rsidR="007877B9" w:rsidRDefault="007877B9" w:rsidP="00F308A0">
      <w:pPr>
        <w:spacing w:after="0" w:line="240" w:lineRule="auto"/>
        <w:textAlignment w:val="baseline"/>
        <w:outlineLvl w:val="0"/>
        <w:rPr>
          <w:rFonts w:ascii="Times New Roman" w:eastAsia="Times New Roman" w:hAnsi="Times New Roman" w:cs="Times New Roman"/>
          <w:noProof/>
          <w:sz w:val="24"/>
          <w:szCs w:val="24"/>
        </w:rPr>
      </w:pPr>
    </w:p>
    <w:p w:rsidR="009F70D8" w:rsidRPr="00B928DB" w:rsidRDefault="009F70D8" w:rsidP="009F70D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928DB">
        <w:rPr>
          <w:rFonts w:ascii="Times New Roman" w:eastAsia="Times New Roman" w:hAnsi="Times New Roman" w:cs="Times New Roman"/>
          <w:b/>
          <w:bCs/>
          <w:noProof/>
          <w:color w:val="0000CC"/>
          <w:sz w:val="28"/>
          <w:szCs w:val="24"/>
          <w:lang w:val="en-US"/>
        </w:rPr>
        <w:t>Diskriminacija na osnovu nacije rasprostranjena</w:t>
      </w:r>
    </w:p>
    <w:p w:rsidR="009F70D8" w:rsidRDefault="009F70D8" w:rsidP="009F70D8">
      <w:pPr>
        <w:spacing w:after="0" w:line="240" w:lineRule="auto"/>
        <w:textAlignment w:val="baseline"/>
        <w:outlineLvl w:val="0"/>
        <w:rPr>
          <w:rFonts w:ascii="Times New Roman" w:eastAsia="Times New Roman" w:hAnsi="Times New Roman" w:cs="Times New Roman"/>
          <w:bCs/>
          <w:noProof/>
          <w:sz w:val="24"/>
          <w:szCs w:val="24"/>
          <w:lang w:val="en-US"/>
        </w:rPr>
      </w:pPr>
    </w:p>
    <w:p w:rsidR="00137E87" w:rsidRDefault="00137E87" w:rsidP="00137E87">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F70D8" w:rsidRPr="009F70D8">
        <w:rPr>
          <w:rFonts w:ascii="Times New Roman" w:eastAsia="Times New Roman" w:hAnsi="Times New Roman" w:cs="Times New Roman"/>
          <w:bCs/>
          <w:noProof/>
          <w:sz w:val="24"/>
          <w:szCs w:val="24"/>
          <w:lang w:val="en-US"/>
        </w:rPr>
        <w:t>Diskriminacija na osnovu nacionalne pripadnosti jedan je od razloga zbog kojeg se građani najčešće obraćaju Povereniku za ravnopravnost, a upravo to je tema ovogodišnje studentske simulacije suđenja čije je polufinale počelo danas u Upravnom sudu.</w:t>
      </w:r>
      <w:r>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Prema rečima Poverenice za zaštitu ravnopravnosti Brankice Janković, koja se obratila mladim pravnicima, svake godine se sve više timova prijavljuje za takmičenje što govori da je ono - dobra stvar.</w:t>
      </w:r>
      <w:r>
        <w:rPr>
          <w:rFonts w:ascii="Times New Roman" w:eastAsia="Times New Roman" w:hAnsi="Times New Roman" w:cs="Times New Roman"/>
          <w:noProof/>
          <w:sz w:val="24"/>
          <w:szCs w:val="24"/>
          <w:lang w:val="en-US"/>
        </w:rPr>
        <w:t xml:space="preserve"> </w:t>
      </w:r>
      <w:r w:rsidR="009F70D8" w:rsidRPr="009F70D8">
        <w:rPr>
          <w:rFonts w:ascii="Times New Roman" w:eastAsia="Times New Roman" w:hAnsi="Times New Roman" w:cs="Times New Roman"/>
          <w:noProof/>
          <w:sz w:val="24"/>
          <w:szCs w:val="24"/>
          <w:lang w:val="en-US"/>
        </w:rPr>
        <w:t>To je treća godina zaredom da institucija Poverenika, u saradnji sa Pravosudnom akademijom, organizuje takvo takmičenje, a prethodnih godina teme su bile polna diskriminacija i diskriminacija LGBT osoba.</w:t>
      </w:r>
      <w:r>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"Ovakva simulacija je specifičan vid pravne prakse, ali dobar način za postizanje društva sa nultom tolerancijom prema diskriminaciji", poručila je Janković i zahvalila sudijama koje su izašle u susret i prihvatile inicijativu Poverenice o organizovanju takmičenja.</w:t>
      </w:r>
    </w:p>
    <w:p w:rsidR="009F70D8" w:rsidRPr="00137E87" w:rsidRDefault="00137E87" w:rsidP="00137E87">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F70D8" w:rsidRPr="009F70D8">
        <w:rPr>
          <w:rFonts w:ascii="Times New Roman" w:eastAsia="Times New Roman" w:hAnsi="Times New Roman" w:cs="Times New Roman"/>
          <w:noProof/>
          <w:sz w:val="24"/>
          <w:szCs w:val="24"/>
          <w:lang w:val="en-US"/>
        </w:rPr>
        <w:t>Napominjući da je ovogodišnja tema diskriminacija na nacionalnoj osnovi, Janković je poručila da su različitosti potencijal i bogatstvo, a "nikako izvor nesporazma ili mnogo štrašnijih stvari".</w:t>
      </w:r>
      <w:r>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Za takmičene se prijavilo 27 timova studenata osnovnih i master studija sa svih akreditovanih pravnih fakulteta u Srbiji, a u polufinale se plasiralo njih osam.</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noProof/>
          <w:sz w:val="24"/>
          <w:szCs w:val="24"/>
          <w:lang w:val="en-US"/>
        </w:rPr>
        <w:t>Oni su juče</w:t>
      </w:r>
      <w:r w:rsidR="009F70D8" w:rsidRPr="009F70D8">
        <w:rPr>
          <w:rFonts w:ascii="Times New Roman" w:eastAsia="Times New Roman" w:hAnsi="Times New Roman" w:cs="Times New Roman"/>
          <w:noProof/>
          <w:sz w:val="24"/>
          <w:szCs w:val="24"/>
          <w:lang w:val="en-US"/>
        </w:rPr>
        <w:t xml:space="preserve"> u Up</w:t>
      </w:r>
      <w:r>
        <w:rPr>
          <w:rFonts w:ascii="Times New Roman" w:eastAsia="Times New Roman" w:hAnsi="Times New Roman" w:cs="Times New Roman"/>
          <w:noProof/>
          <w:sz w:val="24"/>
          <w:szCs w:val="24"/>
          <w:lang w:val="en-US"/>
        </w:rPr>
        <w:t>ravnom sudu u Beogradu simuliral</w:t>
      </w:r>
      <w:r w:rsidR="009F70D8" w:rsidRPr="009F70D8">
        <w:rPr>
          <w:rFonts w:ascii="Times New Roman" w:eastAsia="Times New Roman" w:hAnsi="Times New Roman" w:cs="Times New Roman"/>
          <w:noProof/>
          <w:sz w:val="24"/>
          <w:szCs w:val="24"/>
          <w:lang w:val="en-US"/>
        </w:rPr>
        <w:t>i suđenje o izmišljenom slučaju devojčice rumunske nacionalnosti kojoj nije omogućen logoped na maternjem jeziku.</w:t>
      </w:r>
      <w:r>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Svi oni će se naći i u ulozi tužilaca i u ulozi branilaca, a sudije te simulacije biće stručnjaci poput Bose Nenadić, Vide Petrović Škero, Vesne Petrović</w:t>
      </w:r>
      <w:r>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Dva najbolja tima plasiraće se u sutrašnje finale.</w:t>
      </w:r>
    </w:p>
    <w:p w:rsidR="00F308A0" w:rsidRDefault="00F308A0" w:rsidP="00F308A0">
      <w:pPr>
        <w:spacing w:after="0" w:line="240" w:lineRule="auto"/>
        <w:textAlignment w:val="baseline"/>
        <w:outlineLvl w:val="0"/>
        <w:rPr>
          <w:rFonts w:ascii="Times New Roman" w:eastAsia="Times New Roman" w:hAnsi="Times New Roman" w:cs="Times New Roman"/>
          <w:noProof/>
          <w:sz w:val="24"/>
          <w:szCs w:val="24"/>
        </w:rPr>
      </w:pPr>
    </w:p>
    <w:p w:rsidR="009F70D8" w:rsidRPr="00B928DB" w:rsidRDefault="009F70D8" w:rsidP="009F70D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928DB">
        <w:rPr>
          <w:rFonts w:ascii="Times New Roman" w:eastAsia="Times New Roman" w:hAnsi="Times New Roman" w:cs="Times New Roman"/>
          <w:b/>
          <w:bCs/>
          <w:noProof/>
          <w:color w:val="0000CC"/>
          <w:sz w:val="28"/>
          <w:szCs w:val="24"/>
          <w:lang w:val="en-US"/>
        </w:rPr>
        <w:t>Kikinda jedina u Vojvodini ima Park nauke</w:t>
      </w:r>
    </w:p>
    <w:p w:rsidR="00137E87" w:rsidRDefault="00137E87" w:rsidP="009F70D8">
      <w:pPr>
        <w:spacing w:after="0" w:line="240" w:lineRule="auto"/>
        <w:textAlignment w:val="baseline"/>
        <w:outlineLvl w:val="0"/>
        <w:rPr>
          <w:rFonts w:ascii="Times New Roman" w:eastAsia="Times New Roman" w:hAnsi="Times New Roman" w:cs="Times New Roman"/>
          <w:bCs/>
          <w:noProof/>
          <w:sz w:val="24"/>
          <w:szCs w:val="24"/>
          <w:lang w:val="en-US"/>
        </w:rPr>
      </w:pPr>
    </w:p>
    <w:p w:rsidR="00137E87" w:rsidRDefault="00137E87" w:rsidP="00137E87">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9F70D8">
        <w:rPr>
          <w:rFonts w:ascii="Times New Roman" w:eastAsia="Times New Roman" w:hAnsi="Times New Roman" w:cs="Times New Roman"/>
          <w:noProof/>
          <w:sz w:val="24"/>
          <w:szCs w:val="24"/>
          <w:lang w:eastAsia="sr-Latn-RS"/>
        </w:rPr>
        <w:drawing>
          <wp:anchor distT="0" distB="0" distL="114300" distR="114300" simplePos="0" relativeHeight="251682816" behindDoc="0" locked="0" layoutInCell="1" allowOverlap="1" wp14:anchorId="69F0AF07" wp14:editId="5177897E">
            <wp:simplePos x="0" y="0"/>
            <wp:positionH relativeFrom="column">
              <wp:posOffset>3771265</wp:posOffset>
            </wp:positionH>
            <wp:positionV relativeFrom="paragraph">
              <wp:posOffset>245110</wp:posOffset>
            </wp:positionV>
            <wp:extent cx="2124075" cy="1061720"/>
            <wp:effectExtent l="0" t="0" r="9525" b="5080"/>
            <wp:wrapSquare wrapText="bothSides"/>
            <wp:docPr id="4" name="Picture 4" descr="http://www.rtv.rs/sr_lat/zivot/nauka-i-tehnologija/slike/2015/12/14/nis-zajednici-zajedno-kikinda-park-nauke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nauka-i-tehnologija/slike/2015/12/14/nis-zajednici-zajedno-kikinda-park-nauke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9F70D8" w:rsidRPr="009F70D8">
        <w:rPr>
          <w:rFonts w:ascii="Times New Roman" w:eastAsia="Times New Roman" w:hAnsi="Times New Roman" w:cs="Times New Roman"/>
          <w:bCs/>
          <w:noProof/>
          <w:sz w:val="24"/>
          <w:szCs w:val="24"/>
          <w:lang w:val="en-US"/>
        </w:rPr>
        <w:t>Zahvaljujući projektu kikindskog Centra za stručno us</w:t>
      </w:r>
      <w:r>
        <w:rPr>
          <w:rFonts w:ascii="Times New Roman" w:eastAsia="Times New Roman" w:hAnsi="Times New Roman" w:cs="Times New Roman"/>
          <w:bCs/>
          <w:noProof/>
          <w:sz w:val="24"/>
          <w:szCs w:val="24"/>
          <w:lang w:val="en-US"/>
        </w:rPr>
        <w:t xml:space="preserve">avršavanje ovaj grad je od </w:t>
      </w:r>
      <w:r w:rsidR="00BB61D9">
        <w:rPr>
          <w:rFonts w:ascii="Times New Roman" w:eastAsia="Times New Roman" w:hAnsi="Times New Roman" w:cs="Times New Roman"/>
          <w:bCs/>
          <w:noProof/>
          <w:sz w:val="24"/>
          <w:szCs w:val="24"/>
          <w:lang w:val="en-US"/>
        </w:rPr>
        <w:t>prek</w:t>
      </w:r>
      <w:r>
        <w:rPr>
          <w:rFonts w:ascii="Times New Roman" w:eastAsia="Times New Roman" w:hAnsi="Times New Roman" w:cs="Times New Roman"/>
          <w:bCs/>
          <w:noProof/>
          <w:sz w:val="24"/>
          <w:szCs w:val="24"/>
          <w:lang w:val="en-US"/>
        </w:rPr>
        <w:t>juče</w:t>
      </w:r>
      <w:r w:rsidR="009F70D8" w:rsidRPr="009F70D8">
        <w:rPr>
          <w:rFonts w:ascii="Times New Roman" w:eastAsia="Times New Roman" w:hAnsi="Times New Roman" w:cs="Times New Roman"/>
          <w:bCs/>
          <w:noProof/>
          <w:sz w:val="24"/>
          <w:szCs w:val="24"/>
          <w:lang w:val="en-US"/>
        </w:rPr>
        <w:t xml:space="preserve"> jedini u Vojvodini koji ima Park nauke.</w:t>
      </w:r>
      <w:r w:rsidR="009F70D8">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U okviru konkursa "Zajednici zajedno", Kompanija Naftna industrija Srbije pomogla je izgradnju i opremanje parka sa 750 hiljada dinara, a projekat je podržala i kikindska lokalna samouprava.</w:t>
      </w:r>
      <w:r>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Postavljeni eksponati u okviru kikindskog Parka nauke omogućiće svoj zainteresovanoj deci, učenicima osnovnih i srednjih škola da u "učionicama na otvorenom" znanja stečena u školi i praktično primenjuju, uz bolje razumevanje određenih prirodnih pojava.</w:t>
      </w:r>
    </w:p>
    <w:p w:rsidR="009F70D8" w:rsidRPr="00137E87" w:rsidRDefault="00137E87" w:rsidP="00137E87">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9F70D8" w:rsidRPr="009F70D8">
        <w:rPr>
          <w:rFonts w:ascii="Times New Roman" w:eastAsia="Times New Roman" w:hAnsi="Times New Roman" w:cs="Times New Roman"/>
          <w:noProof/>
          <w:sz w:val="24"/>
          <w:szCs w:val="24"/>
          <w:lang w:val="en-US"/>
        </w:rPr>
        <w:t>Park predstavlja kombinaciju edukacije i igre, zanimljivu trodiomenzionalnu učionicu. Namera je da Park ubuduće bude i deo turističke ponude Kikinde.</w:t>
      </w:r>
      <w:r>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Njutnovo klatno, meteo-stanica, solarni panel za proizvodnju električne energije, generator, žiroskop prvi su eksponati i kikindskom Parku nauke, a biće ih naravno još.</w:t>
      </w:r>
      <w:r>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Podrška i unapređenje projekata iz oblasti obrazovanja, kao što je realizacija projekta Parka nauke u kikindskom Centru za stručno usavršavanje, ima širi, regionalni značaj.</w:t>
      </w:r>
      <w:r>
        <w:rPr>
          <w:rFonts w:ascii="Times New Roman" w:eastAsia="Times New Roman" w:hAnsi="Times New Roman" w:cs="Times New Roman"/>
          <w:bCs/>
          <w:noProof/>
          <w:sz w:val="24"/>
          <w:szCs w:val="24"/>
          <w:lang w:val="en-US"/>
        </w:rPr>
        <w:t xml:space="preserve"> </w:t>
      </w:r>
      <w:r w:rsidR="009F70D8" w:rsidRPr="009F70D8">
        <w:rPr>
          <w:rFonts w:ascii="Times New Roman" w:eastAsia="Times New Roman" w:hAnsi="Times New Roman" w:cs="Times New Roman"/>
          <w:noProof/>
          <w:sz w:val="24"/>
          <w:szCs w:val="24"/>
          <w:lang w:val="en-US"/>
        </w:rPr>
        <w:t>Kikindski Park nauke s radošću čeka radoznale male- velike naučnike.</w:t>
      </w:r>
    </w:p>
    <w:p w:rsidR="009F70D8" w:rsidRDefault="009F70D8" w:rsidP="00F308A0">
      <w:pPr>
        <w:spacing w:after="0" w:line="240" w:lineRule="auto"/>
        <w:textAlignment w:val="baseline"/>
        <w:outlineLvl w:val="0"/>
        <w:rPr>
          <w:rFonts w:ascii="Times New Roman" w:eastAsia="Times New Roman" w:hAnsi="Times New Roman" w:cs="Times New Roman"/>
          <w:noProof/>
          <w:sz w:val="24"/>
          <w:szCs w:val="24"/>
        </w:rPr>
      </w:pPr>
    </w:p>
    <w:p w:rsidR="00E5338D" w:rsidRPr="00B928DB" w:rsidRDefault="00E5338D" w:rsidP="00E5338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928DB">
        <w:rPr>
          <w:rFonts w:ascii="Times New Roman" w:eastAsia="Times New Roman" w:hAnsi="Times New Roman" w:cs="Times New Roman"/>
          <w:b/>
          <w:bCs/>
          <w:noProof/>
          <w:color w:val="0000CC"/>
          <w:sz w:val="28"/>
          <w:szCs w:val="24"/>
          <w:lang w:val="en-US"/>
        </w:rPr>
        <w:lastRenderedPageBreak/>
        <w:t>Pančevo: Koncert najboljih učenika Muzičke škole</w:t>
      </w:r>
    </w:p>
    <w:p w:rsidR="00E5338D" w:rsidRDefault="00E5338D" w:rsidP="00E5338D">
      <w:pPr>
        <w:spacing w:after="0" w:line="240" w:lineRule="auto"/>
        <w:textAlignment w:val="baseline"/>
        <w:outlineLvl w:val="0"/>
        <w:rPr>
          <w:rFonts w:ascii="Times New Roman" w:eastAsia="Times New Roman" w:hAnsi="Times New Roman" w:cs="Times New Roman"/>
          <w:b/>
          <w:bCs/>
          <w:noProof/>
          <w:sz w:val="24"/>
          <w:szCs w:val="24"/>
          <w:lang w:val="en-US"/>
        </w:rPr>
      </w:pPr>
    </w:p>
    <w:p w:rsidR="00E5338D" w:rsidRPr="00E5338D" w:rsidRDefault="00E5338D" w:rsidP="00137E87">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sz w:val="24"/>
          <w:szCs w:val="24"/>
          <w:lang w:val="en-US"/>
        </w:rPr>
        <w:tab/>
      </w:r>
      <w:r w:rsidRPr="00E5338D">
        <w:rPr>
          <w:rFonts w:ascii="Times New Roman" w:eastAsia="Times New Roman" w:hAnsi="Times New Roman" w:cs="Times New Roman"/>
          <w:bCs/>
          <w:noProof/>
          <w:sz w:val="24"/>
          <w:szCs w:val="24"/>
          <w:lang w:val="en-US"/>
        </w:rPr>
        <w:t>U Muzičkoj školi "Jovan Bandur"</w:t>
      </w:r>
      <w:r>
        <w:rPr>
          <w:rFonts w:ascii="Times New Roman" w:eastAsia="Times New Roman" w:hAnsi="Times New Roman" w:cs="Times New Roman"/>
          <w:bCs/>
          <w:noProof/>
          <w:sz w:val="24"/>
          <w:szCs w:val="24"/>
          <w:lang w:val="en-US"/>
        </w:rPr>
        <w:t xml:space="preserve"> u Pančevu 16. decembra u 18 časova je održan javni čas na kome su nastupil</w:t>
      </w:r>
      <w:r w:rsidRPr="00E5338D">
        <w:rPr>
          <w:rFonts w:ascii="Times New Roman" w:eastAsia="Times New Roman" w:hAnsi="Times New Roman" w:cs="Times New Roman"/>
          <w:bCs/>
          <w:noProof/>
          <w:sz w:val="24"/>
          <w:szCs w:val="24"/>
          <w:lang w:val="en-US"/>
        </w:rPr>
        <w:t>i najbolji učenici i učenice svih odseka.</w:t>
      </w:r>
      <w:r>
        <w:rPr>
          <w:rFonts w:ascii="Times New Roman" w:eastAsia="Times New Roman" w:hAnsi="Times New Roman" w:cs="Times New Roman"/>
          <w:bCs/>
          <w:noProof/>
          <w:sz w:val="24"/>
          <w:szCs w:val="24"/>
          <w:lang w:val="en-US"/>
        </w:rPr>
        <w:t xml:space="preserve"> </w:t>
      </w:r>
      <w:r w:rsidRPr="00E5338D">
        <w:rPr>
          <w:rFonts w:ascii="Times New Roman" w:eastAsia="Times New Roman" w:hAnsi="Times New Roman" w:cs="Times New Roman"/>
          <w:noProof/>
          <w:sz w:val="24"/>
          <w:szCs w:val="24"/>
          <w:lang w:val="en-US"/>
        </w:rPr>
        <w:t>Muzička škola "Jovan Bandur" nalazi se u ulici Vojvode Živojina Mišića 3 u Pančev</w:t>
      </w:r>
      <w:r>
        <w:rPr>
          <w:rFonts w:ascii="Times New Roman" w:eastAsia="Times New Roman" w:hAnsi="Times New Roman" w:cs="Times New Roman"/>
          <w:noProof/>
          <w:sz w:val="24"/>
          <w:szCs w:val="24"/>
          <w:lang w:val="en-US"/>
        </w:rPr>
        <w:t>u</w:t>
      </w:r>
    </w:p>
    <w:p w:rsidR="009F70D8" w:rsidRDefault="009F70D8" w:rsidP="00F308A0">
      <w:pPr>
        <w:spacing w:after="0" w:line="240" w:lineRule="auto"/>
        <w:textAlignment w:val="baseline"/>
        <w:outlineLvl w:val="0"/>
        <w:rPr>
          <w:rFonts w:ascii="Times New Roman" w:eastAsia="Times New Roman" w:hAnsi="Times New Roman" w:cs="Times New Roman"/>
          <w:noProof/>
          <w:sz w:val="24"/>
          <w:szCs w:val="24"/>
        </w:rPr>
      </w:pPr>
    </w:p>
    <w:p w:rsidR="00E5338D" w:rsidRPr="00B928DB" w:rsidRDefault="00E5338D" w:rsidP="0087153E">
      <w:pPr>
        <w:spacing w:after="0" w:line="240" w:lineRule="auto"/>
        <w:jc w:val="center"/>
        <w:textAlignment w:val="baseline"/>
        <w:outlineLvl w:val="0"/>
        <w:rPr>
          <w:rFonts w:ascii="Times New Roman" w:eastAsia="Times New Roman" w:hAnsi="Times New Roman" w:cs="Times New Roman"/>
          <w:b/>
          <w:bCs/>
          <w:noProof/>
          <w:color w:val="0000CC"/>
          <w:sz w:val="28"/>
          <w:szCs w:val="24"/>
        </w:rPr>
      </w:pPr>
      <w:r w:rsidRPr="00B928DB">
        <w:rPr>
          <w:rFonts w:ascii="Times New Roman" w:eastAsia="Times New Roman" w:hAnsi="Times New Roman" w:cs="Times New Roman"/>
          <w:b/>
          <w:bCs/>
          <w:noProof/>
          <w:color w:val="0000CC"/>
          <w:sz w:val="28"/>
          <w:szCs w:val="24"/>
        </w:rPr>
        <w:t>"Ugledni čas" o znamenitim ličnostima</w:t>
      </w:r>
    </w:p>
    <w:p w:rsidR="00E5338D" w:rsidRPr="00E5338D" w:rsidRDefault="00E5338D" w:rsidP="0087153E">
      <w:pPr>
        <w:spacing w:after="0" w:line="240" w:lineRule="auto"/>
        <w:textAlignment w:val="baseline"/>
        <w:outlineLvl w:val="0"/>
        <w:rPr>
          <w:rFonts w:ascii="Times New Roman" w:eastAsia="Times New Roman" w:hAnsi="Times New Roman" w:cs="Times New Roman"/>
          <w:noProof/>
          <w:sz w:val="24"/>
          <w:szCs w:val="24"/>
        </w:rPr>
      </w:pPr>
    </w:p>
    <w:p w:rsidR="00E5338D" w:rsidRDefault="00137E87" w:rsidP="00137E87">
      <w:pPr>
        <w:spacing w:after="0" w:line="240" w:lineRule="auto"/>
        <w:jc w:val="both"/>
        <w:textAlignment w:val="baseline"/>
        <w:outlineLvl w:val="0"/>
        <w:rPr>
          <w:rFonts w:ascii="Times New Roman" w:eastAsia="Times New Roman" w:hAnsi="Times New Roman" w:cs="Times New Roman"/>
          <w:noProof/>
          <w:sz w:val="24"/>
          <w:szCs w:val="24"/>
        </w:rPr>
      </w:pPr>
      <w:r w:rsidRPr="00E5338D">
        <w:rPr>
          <w:rFonts w:ascii="Times New Roman" w:eastAsia="Times New Roman" w:hAnsi="Times New Roman" w:cs="Times New Roman"/>
          <w:noProof/>
          <w:sz w:val="24"/>
          <w:szCs w:val="24"/>
          <w:lang w:eastAsia="sr-Latn-RS"/>
        </w:rPr>
        <w:drawing>
          <wp:anchor distT="0" distB="0" distL="114300" distR="114300" simplePos="0" relativeHeight="251685888" behindDoc="1" locked="0" layoutInCell="1" allowOverlap="1" wp14:anchorId="4A845BF1" wp14:editId="52C80CE8">
            <wp:simplePos x="0" y="0"/>
            <wp:positionH relativeFrom="column">
              <wp:posOffset>4019550</wp:posOffset>
            </wp:positionH>
            <wp:positionV relativeFrom="paragraph">
              <wp:posOffset>225425</wp:posOffset>
            </wp:positionV>
            <wp:extent cx="1876425" cy="1308735"/>
            <wp:effectExtent l="0" t="0" r="9525" b="5715"/>
            <wp:wrapTight wrapText="bothSides">
              <wp:wrapPolygon edited="0">
                <wp:start x="0" y="0"/>
                <wp:lineTo x="0" y="21380"/>
                <wp:lineTo x="21490" y="21380"/>
                <wp:lineTo x="21490" y="0"/>
                <wp:lineTo x="0" y="0"/>
              </wp:wrapPolygon>
            </wp:wrapTight>
            <wp:docPr id="6" name="Picture 6" descr="&quot;Угледни час&quot; о знаменитим личности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t;Угледни час&quot; о знаменитим личностима"/>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1876425" cy="13087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rPr>
        <w:tab/>
      </w:r>
      <w:r w:rsidR="00E5338D" w:rsidRPr="00E5338D">
        <w:rPr>
          <w:rFonts w:ascii="Times New Roman" w:eastAsia="Times New Roman" w:hAnsi="Times New Roman" w:cs="Times New Roman"/>
          <w:noProof/>
          <w:sz w:val="24"/>
          <w:szCs w:val="24"/>
        </w:rPr>
        <w:t>Učenici 3. razreda OŠ "Stevica Jovanović" iz Pančeva pokazali su svoje znanje o našim znamenitim ličnostima na "uglednom času", kome su, osim njihove učiteljice, prisustvovali i drugi nastavnici i pedagozi. Naučnike kao što su Nikola Tesla ili Mihajlo Pupin istakli su kao primere na koje žele da se ugledaju.</w:t>
      </w:r>
      <w:r>
        <w:rPr>
          <w:rFonts w:ascii="Times New Roman" w:eastAsia="Times New Roman" w:hAnsi="Times New Roman" w:cs="Times New Roman"/>
          <w:noProof/>
          <w:sz w:val="24"/>
          <w:szCs w:val="24"/>
        </w:rPr>
        <w:t xml:space="preserve"> </w:t>
      </w:r>
      <w:r w:rsidR="00E5338D" w:rsidRPr="00E5338D">
        <w:rPr>
          <w:rFonts w:ascii="Times New Roman" w:eastAsia="Times New Roman" w:hAnsi="Times New Roman" w:cs="Times New Roman"/>
          <w:noProof/>
          <w:sz w:val="24"/>
          <w:szCs w:val="24"/>
        </w:rPr>
        <w:t>Glumeći na stihove jedne dečije pesme Jovana Jovanovića Zmaja, đaci su započeli predavanje o poznatom pesniku i njegovom značaju u oblasti književnosti. Zasluženu pažnju posvetili su i Vuku Karadžiću, Dušku Radoviću, ali i mnogim naučnicima, pedagozima, lekarima, kao što su Mihajlo Petrović Alas, profesor Kosta Vujić, Đorđe Vajfert.</w:t>
      </w:r>
    </w:p>
    <w:p w:rsidR="00137E87" w:rsidRPr="0087153E" w:rsidRDefault="00137E87" w:rsidP="00137E87">
      <w:pPr>
        <w:spacing w:after="0" w:line="240" w:lineRule="auto"/>
        <w:jc w:val="both"/>
        <w:textAlignment w:val="baseline"/>
        <w:outlineLvl w:val="0"/>
        <w:rPr>
          <w:rFonts w:ascii="Times New Roman" w:eastAsia="Times New Roman" w:hAnsi="Times New Roman" w:cs="Times New Roman"/>
          <w:noProof/>
          <w:sz w:val="24"/>
          <w:szCs w:val="24"/>
        </w:rPr>
      </w:pPr>
    </w:p>
    <w:p w:rsidR="00407C9A" w:rsidRPr="00B928DB" w:rsidRDefault="00407C9A" w:rsidP="00407C9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B928DB">
        <w:rPr>
          <w:rFonts w:ascii="Times New Roman" w:eastAsia="Times New Roman" w:hAnsi="Times New Roman" w:cs="Times New Roman"/>
          <w:b/>
          <w:bCs/>
          <w:noProof/>
          <w:color w:val="0000CC"/>
          <w:kern w:val="36"/>
          <w:sz w:val="28"/>
          <w:szCs w:val="24"/>
          <w:lang w:val="en-US"/>
        </w:rPr>
        <w:t>Stipendije za 103 studenta</w:t>
      </w:r>
    </w:p>
    <w:p w:rsidR="00137E87" w:rsidRDefault="00137E87" w:rsidP="00407C9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07C9A" w:rsidRPr="00407C9A" w:rsidRDefault="00137E87" w:rsidP="00407C9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407C9A" w:rsidRPr="00407C9A">
        <w:rPr>
          <w:rFonts w:ascii="Times New Roman" w:eastAsia="Times New Roman" w:hAnsi="Times New Roman" w:cs="Times New Roman"/>
          <w:bCs/>
          <w:noProof/>
          <w:kern w:val="36"/>
          <w:sz w:val="24"/>
          <w:szCs w:val="24"/>
          <w:lang w:val="en-US"/>
        </w:rPr>
        <w:t>Gradonačelnik Subotice doneo je odluku o dodeli stipendija za studente sa teritorije Grada Subotice za školsku 2015/2016. godinu.</w:t>
      </w:r>
      <w:r>
        <w:rPr>
          <w:rFonts w:ascii="Times New Roman" w:eastAsia="Times New Roman" w:hAnsi="Times New Roman" w:cs="Times New Roman"/>
          <w:bCs/>
          <w:noProof/>
          <w:kern w:val="36"/>
          <w:sz w:val="24"/>
          <w:szCs w:val="24"/>
          <w:lang w:val="en-US"/>
        </w:rPr>
        <w:t xml:space="preserve"> </w:t>
      </w:r>
      <w:r w:rsidR="00407C9A" w:rsidRPr="00407C9A">
        <w:rPr>
          <w:rFonts w:ascii="Times New Roman" w:eastAsia="Times New Roman" w:hAnsi="Times New Roman" w:cs="Times New Roman"/>
          <w:bCs/>
          <w:noProof/>
          <w:kern w:val="36"/>
          <w:sz w:val="24"/>
          <w:szCs w:val="24"/>
          <w:lang w:val="en-US"/>
        </w:rPr>
        <w:t>Na osnovu raspisanog i objavljenog Konkursa za dodelu stipendija za studente sa teritorije Subotice, rang liste i predloga Komisije za dodelu stipendija, za školsku 2015/2016. godinu stipendije su dodeljene za 103 studenta, od 292 kojliko ih je konkurisalo.</w:t>
      </w:r>
      <w:r>
        <w:rPr>
          <w:rFonts w:ascii="Times New Roman" w:eastAsia="Times New Roman" w:hAnsi="Times New Roman" w:cs="Times New Roman"/>
          <w:bCs/>
          <w:noProof/>
          <w:kern w:val="36"/>
          <w:sz w:val="24"/>
          <w:szCs w:val="24"/>
          <w:lang w:val="en-US"/>
        </w:rPr>
        <w:t xml:space="preserve"> </w:t>
      </w:r>
      <w:r w:rsidR="00407C9A" w:rsidRPr="00407C9A">
        <w:rPr>
          <w:rFonts w:ascii="Times New Roman" w:eastAsia="Times New Roman" w:hAnsi="Times New Roman" w:cs="Times New Roman"/>
          <w:bCs/>
          <w:noProof/>
          <w:kern w:val="36"/>
          <w:sz w:val="24"/>
          <w:szCs w:val="24"/>
          <w:lang w:val="en-US"/>
        </w:rPr>
        <w:t>Stipendija se dodeljuje najviše do visine iznosa stipendije na koji se ne plaća porez na dohodak građana po Zakonu o porezu na dohodak građana. Stipendija se isplaćuje studentu za školsku godinu u deset jednakih mesečnih rata do petog u mesecu za prethodni mesec.</w:t>
      </w:r>
      <w:r>
        <w:rPr>
          <w:rFonts w:ascii="Times New Roman" w:eastAsia="Times New Roman" w:hAnsi="Times New Roman" w:cs="Times New Roman"/>
          <w:bCs/>
          <w:noProof/>
          <w:kern w:val="36"/>
          <w:sz w:val="24"/>
          <w:szCs w:val="24"/>
          <w:lang w:val="en-US"/>
        </w:rPr>
        <w:t xml:space="preserve"> </w:t>
      </w:r>
      <w:r w:rsidR="00407C9A" w:rsidRPr="00407C9A">
        <w:rPr>
          <w:rFonts w:ascii="Times New Roman" w:eastAsia="Times New Roman" w:hAnsi="Times New Roman" w:cs="Times New Roman"/>
          <w:bCs/>
          <w:noProof/>
          <w:kern w:val="36"/>
          <w:sz w:val="24"/>
          <w:szCs w:val="24"/>
          <w:lang w:val="en-US"/>
        </w:rPr>
        <w:t>Iznos stipendije za mesec oktobar, novembar i decembar 2015. godine će se isplatiti po potpisivanju Ugovora o stipendiranju.</w:t>
      </w:r>
    </w:p>
    <w:p w:rsidR="00407C9A" w:rsidRPr="00E01860" w:rsidRDefault="00407C9A" w:rsidP="00E01860">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407C9A" w:rsidRPr="00B928DB" w:rsidRDefault="00B928DB" w:rsidP="00407C9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B928DB">
        <w:rPr>
          <w:rFonts w:ascii="Times New Roman" w:eastAsia="Times New Roman" w:hAnsi="Times New Roman" w:cs="Times New Roman"/>
          <w:b/>
          <w:bCs/>
          <w:noProof/>
          <w:color w:val="0000CC"/>
          <w:kern w:val="36"/>
          <w:sz w:val="28"/>
          <w:szCs w:val="24"/>
          <w:lang w:val="en-US"/>
        </w:rPr>
        <w:t xml:space="preserve">Subotica: </w:t>
      </w:r>
      <w:r w:rsidR="00407C9A" w:rsidRPr="00B928DB">
        <w:rPr>
          <w:rFonts w:ascii="Times New Roman" w:eastAsia="Times New Roman" w:hAnsi="Times New Roman" w:cs="Times New Roman"/>
          <w:b/>
          <w:bCs/>
          <w:noProof/>
          <w:color w:val="0000CC"/>
          <w:kern w:val="36"/>
          <w:sz w:val="28"/>
          <w:szCs w:val="24"/>
          <w:lang w:val="en-US"/>
        </w:rPr>
        <w:t>Održano 6 radionica za omladinske radnike</w:t>
      </w:r>
    </w:p>
    <w:p w:rsidR="00137E87" w:rsidRDefault="00137E87" w:rsidP="00407C9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B928DB" w:rsidRDefault="00137E87" w:rsidP="00407C9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928DB">
        <w:rPr>
          <w:rFonts w:ascii="Times New Roman" w:eastAsia="Times New Roman" w:hAnsi="Times New Roman" w:cs="Times New Roman"/>
          <w:bCs/>
          <w:noProof/>
          <w:kern w:val="36"/>
          <w:sz w:val="24"/>
          <w:szCs w:val="24"/>
          <w:lang w:val="en-US"/>
        </w:rPr>
        <w:t>U Novoj opštini u utorak uveče</w:t>
      </w:r>
      <w:r w:rsidR="00407C9A" w:rsidRPr="00407C9A">
        <w:rPr>
          <w:rFonts w:ascii="Times New Roman" w:eastAsia="Times New Roman" w:hAnsi="Times New Roman" w:cs="Times New Roman"/>
          <w:bCs/>
          <w:noProof/>
          <w:kern w:val="36"/>
          <w:sz w:val="24"/>
          <w:szCs w:val="24"/>
          <w:lang w:val="en-US"/>
        </w:rPr>
        <w:t xml:space="preserve"> je u okviru projekta “Podizanje stepena socijalnih veština mladih sa smetnjama u razvoju za osamostaljivanje i aktivno uključivanje u društvenu zajednicu”, održana radionica za omladinske radnike. Bila je to poslednja od ukupno šest radionica, koje je Udruženje „Zajedno“ organizovalo sa ciljem jačanja kapaciteta praktičara omladinskog rada i organizacija, koje se bave ranjivim grupama mladih. Realizaciju projekta je podržao Grad Subotica.</w:t>
      </w:r>
      <w:r w:rsidR="00B928DB">
        <w:rPr>
          <w:rFonts w:ascii="Times New Roman" w:eastAsia="Times New Roman" w:hAnsi="Times New Roman" w:cs="Times New Roman"/>
          <w:bCs/>
          <w:noProof/>
          <w:kern w:val="36"/>
          <w:sz w:val="24"/>
          <w:szCs w:val="24"/>
          <w:lang w:val="en-US"/>
        </w:rPr>
        <w:t xml:space="preserve"> </w:t>
      </w:r>
      <w:r w:rsidR="00407C9A" w:rsidRPr="00407C9A">
        <w:rPr>
          <w:rFonts w:ascii="Times New Roman" w:eastAsia="Times New Roman" w:hAnsi="Times New Roman" w:cs="Times New Roman"/>
          <w:bCs/>
          <w:noProof/>
          <w:kern w:val="36"/>
          <w:sz w:val="24"/>
          <w:szCs w:val="24"/>
          <w:lang w:val="en-US"/>
        </w:rPr>
        <w:t>Kako bi savladala neophodne tehnike za rad sa osobama sa invaliditetom i uočila njihove specifične potrebe, u radionicama je učestvovala i omladinska radnica, Dunja Rauškin. Dunja kaže da će joj stečeno znanje biti veoma značajno, jer odnedavno vodi brigu o detetu sa invaliditetom.</w:t>
      </w:r>
    </w:p>
    <w:p w:rsidR="00407C9A" w:rsidRPr="00407C9A" w:rsidRDefault="00B928DB" w:rsidP="00407C9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407C9A" w:rsidRPr="00407C9A">
        <w:rPr>
          <w:rFonts w:ascii="Times New Roman" w:eastAsia="Times New Roman" w:hAnsi="Times New Roman" w:cs="Times New Roman"/>
          <w:bCs/>
          <w:noProof/>
          <w:kern w:val="36"/>
          <w:sz w:val="24"/>
          <w:szCs w:val="24"/>
          <w:lang w:val="en-US"/>
        </w:rPr>
        <w:t>Na temu načela, metoda i tehnika omladinskog rada, održane su tri radionice, koje je vodio certifikovani omladinski radnik, Srđan Sobin. U drugom delu radioničarskog rada, učesnici su obrađivali teme vezane za specifičnosti metodologije rada sa mladima sa različitim oblicima invaliditeta.</w:t>
      </w:r>
      <w:r>
        <w:rPr>
          <w:rFonts w:ascii="Times New Roman" w:eastAsia="Times New Roman" w:hAnsi="Times New Roman" w:cs="Times New Roman"/>
          <w:bCs/>
          <w:noProof/>
          <w:kern w:val="36"/>
          <w:sz w:val="24"/>
          <w:szCs w:val="24"/>
          <w:lang w:val="en-US"/>
        </w:rPr>
        <w:t xml:space="preserve"> </w:t>
      </w:r>
      <w:r w:rsidR="00407C9A" w:rsidRPr="00407C9A">
        <w:rPr>
          <w:rFonts w:ascii="Times New Roman" w:eastAsia="Times New Roman" w:hAnsi="Times New Roman" w:cs="Times New Roman"/>
          <w:bCs/>
          <w:noProof/>
          <w:kern w:val="36"/>
          <w:sz w:val="24"/>
          <w:szCs w:val="24"/>
          <w:lang w:val="en-US"/>
        </w:rPr>
        <w:t xml:space="preserve">Polaznici radionice bili su omladinski radnici iz civilnih organizacija, koje </w:t>
      </w:r>
      <w:r w:rsidR="00407C9A" w:rsidRPr="00407C9A">
        <w:rPr>
          <w:rFonts w:ascii="Times New Roman" w:eastAsia="Times New Roman" w:hAnsi="Times New Roman" w:cs="Times New Roman"/>
          <w:bCs/>
          <w:noProof/>
          <w:kern w:val="36"/>
          <w:sz w:val="24"/>
          <w:szCs w:val="24"/>
          <w:lang w:val="en-US"/>
        </w:rPr>
        <w:lastRenderedPageBreak/>
        <w:t>se bave marginalizovanim grupama mladih, poput organizacija kao što su Crveni krst, “Stav +”, Udruženje za autizam, Edukativni centar Roma i Cosmo.</w:t>
      </w:r>
    </w:p>
    <w:p w:rsidR="009F70D8" w:rsidRDefault="009F70D8"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5338D" w:rsidRPr="00B928DB" w:rsidRDefault="00E5338D" w:rsidP="0099087D">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B928DB">
        <w:rPr>
          <w:rFonts w:ascii="Times New Roman" w:eastAsia="Times New Roman" w:hAnsi="Times New Roman" w:cs="Times New Roman"/>
          <w:b/>
          <w:bCs/>
          <w:noProof/>
          <w:color w:val="0000CC"/>
          <w:kern w:val="36"/>
          <w:sz w:val="28"/>
          <w:szCs w:val="24"/>
        </w:rPr>
        <w:t>Pokloni za mališane u Šangaju</w:t>
      </w:r>
    </w:p>
    <w:p w:rsidR="00B928DB" w:rsidRDefault="00B928DB" w:rsidP="0099087D">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E5338D" w:rsidRPr="00E5338D" w:rsidRDefault="00B928DB" w:rsidP="0099087D">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E5338D" w:rsidRPr="00B928DB">
        <w:rPr>
          <w:rFonts w:ascii="Times New Roman" w:eastAsia="Times New Roman" w:hAnsi="Times New Roman" w:cs="Times New Roman"/>
          <w:bCs/>
          <w:noProof/>
          <w:kern w:val="36"/>
          <w:sz w:val="24"/>
          <w:szCs w:val="24"/>
        </w:rPr>
        <w:t>Članovi Narodnog pokreta „Dinara–Drina–Dunav” i Romske demokratske stranke obezbedili su poklone za decu predškolskog uzrasta u mesnoj zajednici Šangaj u Novom Sadu.</w:t>
      </w:r>
      <w:r w:rsidRPr="00E5338D">
        <w:rPr>
          <w:rFonts w:ascii="Times New Roman" w:eastAsia="Times New Roman" w:hAnsi="Times New Roman" w:cs="Times New Roman"/>
          <w:bCs/>
          <w:noProof/>
          <w:kern w:val="36"/>
          <w:sz w:val="24"/>
          <w:szCs w:val="24"/>
          <w:lang w:val="en-US"/>
        </w:rPr>
        <w:t xml:space="preserve"> </w:t>
      </w:r>
      <w:r w:rsidR="00E5338D" w:rsidRPr="00E5338D">
        <w:rPr>
          <w:rFonts w:ascii="Times New Roman" w:eastAsia="Times New Roman" w:hAnsi="Times New Roman" w:cs="Times New Roman"/>
          <w:bCs/>
          <w:noProof/>
          <w:kern w:val="36"/>
          <w:sz w:val="24"/>
          <w:szCs w:val="24"/>
        </w:rPr>
        <w:t>Uz prigodne čestitke i želju da Nova 2016. donese više radosti, predsednik Narodnog pokreta „Tri D” Tomislav Bokan je istakao da su deca naše najveće blago.</w:t>
      </w:r>
      <w:r>
        <w:rPr>
          <w:rFonts w:ascii="Times New Roman" w:eastAsia="Times New Roman" w:hAnsi="Times New Roman" w:cs="Times New Roman"/>
          <w:bCs/>
          <w:noProof/>
          <w:kern w:val="36"/>
          <w:sz w:val="24"/>
          <w:szCs w:val="24"/>
        </w:rPr>
        <w:t xml:space="preserve"> </w:t>
      </w:r>
      <w:r w:rsidR="00E5338D" w:rsidRPr="00E5338D">
        <w:rPr>
          <w:rFonts w:ascii="Times New Roman" w:eastAsia="Times New Roman" w:hAnsi="Times New Roman" w:cs="Times New Roman"/>
          <w:bCs/>
          <w:noProof/>
          <w:kern w:val="36"/>
          <w:sz w:val="24"/>
          <w:szCs w:val="24"/>
        </w:rPr>
        <w:t>– Naša najvažnija misija jeste da očuvamo zdravu i jaku porodicu kao jedan od osnovnih temelja zdravog društva – istakao je Bokan. – Namera nam je da bila da obradujemo decu romske, srpske i svih drugih nacionalnih zajednica, a radost i osmeh na dečjim licima jeste radost svih nas. I zato apelujemo da se rađaju deca jer deca su ono najlepše i najiskrenije što će sutra iza nas ostati.</w:t>
      </w:r>
    </w:p>
    <w:p w:rsidR="00E5338D" w:rsidRPr="00F308A0" w:rsidRDefault="00E5338D"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308A0" w:rsidRPr="00F308A0" w:rsidRDefault="00F308A0" w:rsidP="00F308A0">
      <w:pPr>
        <w:spacing w:after="0" w:line="240" w:lineRule="auto"/>
        <w:jc w:val="center"/>
        <w:rPr>
          <w:rFonts w:ascii="Times New Roman" w:eastAsia="Times New Roman" w:hAnsi="Times New Roman" w:cs="Times New Roman"/>
          <w:b/>
          <w:bCs/>
          <w:noProof/>
          <w:color w:val="0000CC"/>
          <w:sz w:val="28"/>
          <w:szCs w:val="24"/>
          <w:lang w:val="en-US"/>
        </w:rPr>
      </w:pPr>
      <w:r w:rsidRPr="00F308A0">
        <w:rPr>
          <w:rFonts w:ascii="Times New Roman" w:eastAsia="Times New Roman" w:hAnsi="Times New Roman" w:cs="Times New Roman"/>
          <w:b/>
          <w:bCs/>
          <w:noProof/>
          <w:color w:val="0000CC"/>
          <w:sz w:val="28"/>
          <w:szCs w:val="24"/>
          <w:lang w:val="en-US"/>
        </w:rPr>
        <w:t>Posvetio obolelim mališanima više od 1.000 sati</w:t>
      </w:r>
    </w:p>
    <w:p w:rsidR="00F308A0" w:rsidRPr="00F308A0" w:rsidRDefault="00F308A0" w:rsidP="00F308A0">
      <w:pPr>
        <w:spacing w:after="0" w:line="240" w:lineRule="auto"/>
        <w:jc w:val="both"/>
        <w:rPr>
          <w:rFonts w:ascii="Times New Roman" w:eastAsia="Times New Roman" w:hAnsi="Times New Roman" w:cs="Times New Roman"/>
          <w:b/>
          <w:bCs/>
          <w:noProof/>
          <w:sz w:val="24"/>
          <w:szCs w:val="24"/>
          <w:lang w:val="en-US"/>
        </w:rPr>
      </w:pPr>
    </w:p>
    <w:p w:rsidR="00F308A0" w:rsidRPr="00F308A0" w:rsidRDefault="00BB61D9" w:rsidP="00F308A0">
      <w:pPr>
        <w:spacing w:after="0" w:line="240" w:lineRule="auto"/>
        <w:jc w:val="both"/>
        <w:rPr>
          <w:rFonts w:ascii="Times New Roman" w:eastAsia="Times New Roman" w:hAnsi="Times New Roman" w:cs="Times New Roman"/>
          <w:bCs/>
          <w:noProof/>
          <w:sz w:val="24"/>
          <w:szCs w:val="24"/>
          <w:lang w:val="en-US"/>
        </w:rPr>
      </w:pPr>
      <w:r w:rsidRPr="00F308A0">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7C123736" wp14:editId="61DD02DC">
            <wp:simplePos x="0" y="0"/>
            <wp:positionH relativeFrom="column">
              <wp:posOffset>3924300</wp:posOffset>
            </wp:positionH>
            <wp:positionV relativeFrom="paragraph">
              <wp:posOffset>223520</wp:posOffset>
            </wp:positionV>
            <wp:extent cx="1914525" cy="1399540"/>
            <wp:effectExtent l="0" t="0" r="9525" b="0"/>
            <wp:wrapSquare wrapText="bothSides"/>
            <wp:docPr id="13" name="Picture 13" descr="1185445_10202720803373017_210603502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185445_10202720803373017_210603502_n"/>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14525" cy="1399540"/>
                    </a:xfrm>
                    <a:prstGeom prst="rect">
                      <a:avLst/>
                    </a:prstGeom>
                    <a:noFill/>
                    <a:ln>
                      <a:noFill/>
                    </a:ln>
                  </pic:spPr>
                </pic:pic>
              </a:graphicData>
            </a:graphic>
            <wp14:sizeRelH relativeFrom="page">
              <wp14:pctWidth>0</wp14:pctWidth>
            </wp14:sizeRelH>
            <wp14:sizeRelV relativeFrom="page">
              <wp14:pctHeight>0</wp14:pctHeight>
            </wp14:sizeRelV>
          </wp:anchor>
        </w:drawing>
      </w:r>
      <w:r w:rsidR="00F308A0" w:rsidRPr="00F308A0">
        <w:rPr>
          <w:rFonts w:ascii="Times New Roman" w:eastAsia="Times New Roman" w:hAnsi="Times New Roman" w:cs="Times New Roman"/>
          <w:b/>
          <w:bCs/>
          <w:noProof/>
          <w:sz w:val="24"/>
          <w:szCs w:val="24"/>
          <w:lang w:val="en-US"/>
        </w:rPr>
        <w:tab/>
      </w:r>
      <w:r w:rsidR="00F308A0" w:rsidRPr="00F308A0">
        <w:rPr>
          <w:rFonts w:ascii="Times New Roman" w:eastAsia="Times New Roman" w:hAnsi="Times New Roman" w:cs="Times New Roman"/>
          <w:bCs/>
          <w:noProof/>
          <w:sz w:val="24"/>
          <w:szCs w:val="24"/>
          <w:lang w:val="en-US"/>
        </w:rPr>
        <w:t>Goran Crnojević, zaposlen kao pravnik, od svog slobodnog vremena izdvojio je do sada preko 1.000 sati radeći kao volonter i družeći se sa decom koja su suočena sa malignim oboljenjima. Ovaj dobitnik Novembarske povelje Grada Novog Sada za humanost, koji je ovo priznanje zaslužio svojim volonterskim angažovanjem, u razgovoru za 021.rs priča o važnosti podrške za obolelu decu, situacijama sa kojima se susreo tokom volontiranja, ali i o samom volontiranju u Srbiji. Svoju avanturu započinje uNacionalnom udruženju roditelja dece obolele od raka, koji su prepoznali njegovu želju da pomogne. Kao i u svemu, prvi koraci su bili teški.</w:t>
      </w:r>
    </w:p>
    <w:p w:rsidR="00F308A0" w:rsidRPr="00F308A0" w:rsidRDefault="00F308A0" w:rsidP="00F308A0">
      <w:pPr>
        <w:spacing w:after="0" w:line="240" w:lineRule="auto"/>
        <w:jc w:val="both"/>
        <w:rPr>
          <w:rFonts w:ascii="Times New Roman" w:eastAsia="Times New Roman" w:hAnsi="Times New Roman" w:cs="Times New Roman"/>
          <w:bCs/>
          <w:noProof/>
          <w:sz w:val="24"/>
          <w:szCs w:val="24"/>
          <w:lang w:val="en-US"/>
        </w:rPr>
      </w:pPr>
      <w:r w:rsidRPr="00F308A0">
        <w:rPr>
          <w:rFonts w:ascii="Times New Roman" w:eastAsia="Times New Roman" w:hAnsi="Times New Roman" w:cs="Times New Roman"/>
          <w:bCs/>
          <w:noProof/>
          <w:sz w:val="24"/>
          <w:szCs w:val="24"/>
          <w:lang w:val="en-US"/>
        </w:rPr>
        <w:tab/>
        <w:t>Iako ih na treninzima uče o emicionalnom distanciranju, naš sagovornik ističe da je to veoma teško, jer volonteri ne mogu da pomognu na najbitniji način, a to je izlečenje dece.</w:t>
      </w:r>
      <w:r w:rsidRPr="00F308A0">
        <w:rPr>
          <w:rFonts w:ascii="Times New Roman" w:eastAsia="Times New Roman" w:hAnsi="Times New Roman" w:cs="Times New Roman"/>
          <w:bCs/>
          <w:iCs/>
          <w:noProof/>
          <w:sz w:val="24"/>
          <w:szCs w:val="24"/>
          <w:lang w:val="en-US"/>
        </w:rPr>
        <w:t> "Prvi kontakt je bio veoma težak, dugo sam razmišljao o tome, ali sam uvideo zadovoljstvo dece u mom malom udelu. Oni su veoma snažni, imaju jaku energiju, isključeni su iz društvenih dešavanja, iz svoje generacije, a</w:t>
      </w:r>
      <w:r w:rsidRPr="00F308A0">
        <w:rPr>
          <w:rFonts w:ascii="Times New Roman" w:eastAsia="Times New Roman" w:hAnsi="Times New Roman" w:cs="Times New Roman"/>
          <w:bCs/>
          <w:noProof/>
          <w:sz w:val="24"/>
          <w:szCs w:val="24"/>
          <w:lang w:val="en-US"/>
        </w:rPr>
        <w:t> ipak ne odustaju i bore se</w:t>
      </w:r>
      <w:r w:rsidRPr="00F308A0">
        <w:rPr>
          <w:rFonts w:ascii="Times New Roman" w:eastAsia="Times New Roman" w:hAnsi="Times New Roman" w:cs="Times New Roman"/>
          <w:bCs/>
          <w:iCs/>
          <w:noProof/>
          <w:sz w:val="24"/>
          <w:szCs w:val="24"/>
          <w:lang w:val="en-US"/>
        </w:rPr>
        <w:t>"</w:t>
      </w:r>
      <w:r w:rsidRPr="00F308A0">
        <w:rPr>
          <w:rFonts w:ascii="Times New Roman" w:eastAsia="Times New Roman" w:hAnsi="Times New Roman" w:cs="Times New Roman"/>
          <w:bCs/>
          <w:noProof/>
          <w:sz w:val="24"/>
          <w:szCs w:val="24"/>
          <w:lang w:val="en-US"/>
        </w:rPr>
        <w:t>, kaže Crnojević. Tokom četiri godine svog volonterskog staža proveo je preko 1.000 sati sa decom koja su suočena sa malignim oboljenjima. Nakon redovnog posla izdvaja vreme za mališane, kojima je, kako kaže, veoma bitno da znaju da imaju podršku, što je upravo i jedan od razloga njegovog volontiranja.</w:t>
      </w:r>
    </w:p>
    <w:p w:rsidR="00F308A0" w:rsidRPr="00F308A0" w:rsidRDefault="00F308A0" w:rsidP="00F308A0">
      <w:pPr>
        <w:spacing w:after="0" w:line="240" w:lineRule="auto"/>
        <w:jc w:val="both"/>
        <w:rPr>
          <w:rFonts w:ascii="Times New Roman" w:eastAsia="Times New Roman" w:hAnsi="Times New Roman" w:cs="Times New Roman"/>
          <w:bCs/>
          <w:noProof/>
          <w:sz w:val="24"/>
          <w:szCs w:val="24"/>
          <w:lang w:val="en-US"/>
        </w:rPr>
      </w:pPr>
    </w:p>
    <w:p w:rsidR="00F308A0" w:rsidRPr="00F308A0" w:rsidRDefault="00F308A0" w:rsidP="00F308A0">
      <w:pPr>
        <w:spacing w:after="0" w:line="240" w:lineRule="auto"/>
        <w:jc w:val="center"/>
        <w:rPr>
          <w:rFonts w:ascii="Times New Roman" w:eastAsia="Times New Roman" w:hAnsi="Times New Roman" w:cs="Times New Roman"/>
          <w:b/>
          <w:bCs/>
          <w:noProof/>
          <w:color w:val="0000CC"/>
          <w:sz w:val="28"/>
          <w:szCs w:val="24"/>
          <w:lang w:val="en-US"/>
        </w:rPr>
      </w:pPr>
      <w:r w:rsidRPr="00F308A0">
        <w:rPr>
          <w:rFonts w:ascii="Times New Roman" w:eastAsia="Times New Roman" w:hAnsi="Times New Roman" w:cs="Times New Roman"/>
          <w:b/>
          <w:bCs/>
          <w:noProof/>
          <w:color w:val="0000CC"/>
          <w:sz w:val="28"/>
          <w:szCs w:val="24"/>
          <w:lang w:val="en-US"/>
        </w:rPr>
        <w:t>Noć knjige:  Na 38 lokacija u 25 gradova Srbije</w:t>
      </w:r>
    </w:p>
    <w:p w:rsidR="00F308A0" w:rsidRPr="00F308A0" w:rsidRDefault="00F308A0" w:rsidP="00F308A0">
      <w:pPr>
        <w:spacing w:after="0" w:line="240" w:lineRule="auto"/>
        <w:jc w:val="both"/>
        <w:rPr>
          <w:rFonts w:ascii="Times New Roman" w:eastAsia="Times New Roman" w:hAnsi="Times New Roman" w:cs="Times New Roman"/>
          <w:bCs/>
          <w:noProof/>
          <w:sz w:val="24"/>
          <w:szCs w:val="24"/>
          <w:lang w:val="en-US"/>
        </w:rPr>
      </w:pPr>
    </w:p>
    <w:p w:rsidR="00F308A0" w:rsidRPr="00F308A0" w:rsidRDefault="00F308A0" w:rsidP="00F308A0">
      <w:pPr>
        <w:spacing w:after="0" w:line="240" w:lineRule="auto"/>
        <w:jc w:val="both"/>
        <w:rPr>
          <w:rFonts w:ascii="Times New Roman" w:eastAsia="Times New Roman" w:hAnsi="Times New Roman" w:cs="Times New Roman"/>
          <w:bCs/>
          <w:noProof/>
          <w:sz w:val="24"/>
          <w:szCs w:val="24"/>
          <w:lang w:val="en-US"/>
        </w:rPr>
      </w:pPr>
      <w:r w:rsidRPr="00F308A0">
        <w:rPr>
          <w:rFonts w:ascii="Times New Roman" w:eastAsia="Times New Roman" w:hAnsi="Times New Roman" w:cs="Times New Roman"/>
          <w:bCs/>
          <w:noProof/>
          <w:sz w:val="24"/>
          <w:szCs w:val="24"/>
          <w:lang w:val="en-US"/>
        </w:rPr>
        <w:tab/>
        <w:t xml:space="preserve">Regionalna manifestacija "Noć knjige", 13-ta po redu, biće održana 18. decembra na 38 lokacija u 25 gradova Srbije, ali i u Sarajevu, Tuzli, Banja Luci, Podgorici, Nikšiću, najavljeno je danas na konferenciji za novinare. Manifestacija će trajati od 17 sati do ponoći."Noć knjige", koja se već sedam godina organizuje u Srbiji, dva puta godišnje, biće održana u knjižarama "Delfi" i Laguninim klubovima čitalaca, a čitaoci će moći da kupe naslove čak 50 izdavača. Posetioci "Noći knjige" imaće priliku da se upoznaju sa novim naslovima, kupe knjige na popustu do 85 posto, druže se sa svojim omiljenim piscima, dok će uz svaku kupovinu dobiti i poklone prijatelja manifestacije. Popusti na "Lagunina" izdanja za kupovinu jedne knjige </w:t>
      </w:r>
      <w:r w:rsidRPr="00F308A0">
        <w:rPr>
          <w:rFonts w:ascii="Times New Roman" w:eastAsia="Times New Roman" w:hAnsi="Times New Roman" w:cs="Times New Roman"/>
          <w:bCs/>
          <w:noProof/>
          <w:sz w:val="24"/>
          <w:szCs w:val="24"/>
          <w:lang w:val="en-US"/>
        </w:rPr>
        <w:lastRenderedPageBreak/>
        <w:t>iznosiće 25 odsto, za dve knjige 30 odsto, za tri knjige 35 odsto, a za četiri i više knjiga 40 odsto. Popust na strana izdanja biće 20 odsto, a naslovi ostalih izdavača biće sniženi do 20 odsto. Cene raznovrsnog gift asortimana biće snižene za 10 odsto.</w:t>
      </w:r>
    </w:p>
    <w:p w:rsidR="00F308A0" w:rsidRPr="00F308A0" w:rsidRDefault="00F308A0" w:rsidP="00F308A0">
      <w:pPr>
        <w:spacing w:after="0" w:line="240" w:lineRule="auto"/>
        <w:jc w:val="both"/>
        <w:rPr>
          <w:rFonts w:ascii="Times New Roman" w:eastAsia="Times New Roman" w:hAnsi="Times New Roman" w:cs="Times New Roman"/>
          <w:bCs/>
          <w:noProof/>
          <w:sz w:val="24"/>
          <w:szCs w:val="24"/>
          <w:lang w:val="en-US"/>
        </w:rPr>
      </w:pPr>
      <w:r w:rsidRPr="00F308A0">
        <w:rPr>
          <w:rFonts w:ascii="Times New Roman" w:eastAsia="Times New Roman" w:hAnsi="Times New Roman" w:cs="Times New Roman"/>
          <w:bCs/>
          <w:noProof/>
          <w:sz w:val="24"/>
          <w:szCs w:val="24"/>
          <w:lang w:val="en-US"/>
        </w:rPr>
        <w:tab/>
        <w:t>"Lagunina" akcija na Sajmu knjiga biće preneta i na "Noć knjige", te će čitaoci moći da kupe tri knjige za 299, 499 i 999 dinara, a obezbeđen je i popust od 50 posto za pojedine enciklopedije i knjige za decu. Tokom trajanja manifestacije, isti popusti važiće i za kupovinu knjiga na sajtu "Delfi". Direktorka knjižara "Delfi" Vesna Mihailović rekla je da je ideja "Noći knjige" da promoviše čitanje i knjige, kao i da udruži izdavače, knjižare, biblioteke i čitaoce, podsetivši da je od prethodne manifestacije, u junu, otvoreno pet novih knjižara "Delfi". Direktorka marketinga "Lagune" Ana Spasojević rekla je da kroz knjižarski lanac u "Noći knjige" prođe oko 40.000 posetilaca. Pokrovitelj manifestacije je "Eurobank Srbija".</w:t>
      </w:r>
    </w:p>
    <w:p w:rsidR="00F308A0" w:rsidRPr="00F308A0" w:rsidRDefault="00F308A0" w:rsidP="00F308A0">
      <w:pPr>
        <w:spacing w:after="0" w:line="240" w:lineRule="auto"/>
        <w:jc w:val="both"/>
        <w:rPr>
          <w:rFonts w:ascii="Times New Roman" w:eastAsia="Times New Roman" w:hAnsi="Times New Roman" w:cs="Times New Roman"/>
          <w:bCs/>
          <w:noProof/>
          <w:color w:val="000000"/>
          <w:sz w:val="24"/>
          <w:szCs w:val="48"/>
          <w:lang w:val="en-US"/>
        </w:rPr>
      </w:pPr>
    </w:p>
    <w:p w:rsidR="00F308A0" w:rsidRPr="00F308A0" w:rsidRDefault="00F308A0" w:rsidP="00F308A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308A0">
        <w:rPr>
          <w:rFonts w:ascii="Times New Roman" w:eastAsia="Times New Roman" w:hAnsi="Times New Roman" w:cs="Times New Roman"/>
          <w:b/>
          <w:bCs/>
          <w:noProof/>
          <w:color w:val="0000CC"/>
          <w:sz w:val="28"/>
          <w:szCs w:val="24"/>
          <w:lang w:val="en-US"/>
        </w:rPr>
        <w:t>Subotica: Najtraženiji zanati</w:t>
      </w:r>
    </w:p>
    <w:p w:rsidR="00F308A0" w:rsidRPr="00F308A0" w:rsidRDefault="00F308A0" w:rsidP="00F308A0">
      <w:pPr>
        <w:spacing w:after="0" w:line="240" w:lineRule="auto"/>
        <w:textAlignment w:val="baseline"/>
        <w:outlineLvl w:val="0"/>
        <w:rPr>
          <w:rFonts w:ascii="Times New Roman" w:eastAsia="Times New Roman" w:hAnsi="Times New Roman" w:cs="Times New Roman"/>
          <w:noProof/>
          <w:color w:val="0000CC"/>
          <w:sz w:val="24"/>
          <w:szCs w:val="24"/>
          <w:lang w:val="en-US"/>
        </w:rPr>
      </w:pPr>
    </w:p>
    <w:p w:rsidR="00F308A0" w:rsidRPr="00F308A0" w:rsidRDefault="00F308A0" w:rsidP="00F308A0">
      <w:pPr>
        <w:spacing w:after="0" w:line="240" w:lineRule="auto"/>
        <w:jc w:val="both"/>
        <w:textAlignment w:val="baseline"/>
        <w:outlineLvl w:val="0"/>
        <w:rPr>
          <w:rFonts w:ascii="Times New Roman" w:eastAsia="Times New Roman" w:hAnsi="Times New Roman" w:cs="Times New Roman"/>
          <w:noProof/>
          <w:sz w:val="24"/>
          <w:szCs w:val="24"/>
          <w:lang w:val="en-US"/>
        </w:rPr>
      </w:pPr>
      <w:r w:rsidRPr="00F308A0">
        <w:rPr>
          <w:rFonts w:ascii="Times New Roman" w:eastAsia="Times New Roman" w:hAnsi="Times New Roman" w:cs="Times New Roman"/>
          <w:noProof/>
          <w:sz w:val="24"/>
          <w:szCs w:val="24"/>
          <w:lang w:val="en-US"/>
        </w:rPr>
        <w:tab/>
        <w:t>Prema podacima Nacionalne službe za zapošljavanje, deficitarna zanimanja su zanimanja, kod kojih su neophodna usko stručna znanja poput kuvara, farmaceutskog tehničara, laboranta, stolara, pekara, mesara, zidara, limara. Među licima sa sa VI i VII stepenom stručne spreme, najlakše do posla dolaze informatičari, elektro inženjeri, farmaceuti, doktori i socijalni radnici. Iako je prema rečima nadležnih u NSZ, sve teže odrediti suficitarna zanimanja, primećeno je da se teže zapošljavanju vaspitači, profesori razredne nastave i diplomirani pravnici. Prema evidenciji NSZ, na području Filijale Subotica registrovano je 13 516 nezaposlenih lica lica. Kada se posmata područje Grada Subotica na evidenciji se nalazi 8 849 nezaposlenih, što je za 14, 68 odsto manje u odnosu na isti period prošle godine.</w:t>
      </w:r>
    </w:p>
    <w:p w:rsidR="00F308A0" w:rsidRPr="00F308A0" w:rsidRDefault="00F308A0" w:rsidP="00F308A0">
      <w:pPr>
        <w:spacing w:after="0" w:line="240" w:lineRule="auto"/>
        <w:jc w:val="both"/>
        <w:textAlignment w:val="baseline"/>
        <w:outlineLvl w:val="0"/>
        <w:rPr>
          <w:rFonts w:ascii="Times New Roman" w:eastAsia="Times New Roman" w:hAnsi="Times New Roman" w:cs="Times New Roman"/>
          <w:noProof/>
          <w:sz w:val="24"/>
          <w:szCs w:val="24"/>
          <w:lang w:val="en-US"/>
        </w:rPr>
      </w:pPr>
      <w:r w:rsidRPr="00F308A0">
        <w:rPr>
          <w:rFonts w:ascii="Times New Roman" w:eastAsia="Times New Roman" w:hAnsi="Times New Roman" w:cs="Times New Roman"/>
          <w:noProof/>
          <w:sz w:val="24"/>
          <w:szCs w:val="24"/>
          <w:lang w:val="en-US"/>
        </w:rPr>
        <w:tab/>
        <w:t>Prema rečima šefa Odseka za posredovanje u zapošljavanju i planiranju karijere NSZ, Verice Vujadinović sve je teže odrediti suficitarna zanimanja jer je sve češći slučaj da se lica zapošljavaju bez obzira na obrazovni profil. Među zanimanjima u kojima se mogu zaposliti svi obrazovni profili spadaju radnik obezbeđenja, operater u proizvodnji, agenti prodaje osiguranja i prodavci. Primećeno je da se maturanti gimnazije najlakše prilagođavaju tržištu rada. Sa druge strane, deficitarna zanimanja su uglavnom ona, koja zahtevaju usko stručna znanja. Prema analizi zahteva poslodavaca za zapošljavanjem, kao i broja lica na evidenciji među deficitarnim zanimanjima u VI i VII stepenu stručne spreme nalaze se mašinski inženjer, elekto inženjer, informatičar, diplomirani farmaceut, profesor nemačkog jezika i diplomirani socijlni radnik</w:t>
      </w:r>
    </w:p>
    <w:p w:rsidR="00F308A0" w:rsidRPr="00F308A0" w:rsidRDefault="00F308A0" w:rsidP="00F308A0">
      <w:pPr>
        <w:spacing w:after="0" w:line="240" w:lineRule="auto"/>
        <w:textAlignment w:val="baseline"/>
        <w:outlineLvl w:val="0"/>
        <w:rPr>
          <w:rFonts w:ascii="Times New Roman" w:eastAsia="Times New Roman" w:hAnsi="Times New Roman" w:cs="Times New Roman"/>
          <w:noProof/>
          <w:sz w:val="24"/>
          <w:szCs w:val="24"/>
        </w:rPr>
      </w:pPr>
    </w:p>
    <w:p w:rsidR="00F308A0" w:rsidRPr="00F308A0" w:rsidRDefault="00F308A0" w:rsidP="00F308A0">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F308A0">
        <w:rPr>
          <w:rFonts w:ascii="Times New Roman" w:eastAsia="Times New Roman" w:hAnsi="Times New Roman" w:cs="Times New Roman"/>
          <w:b/>
          <w:noProof/>
          <w:color w:val="0000CC"/>
          <w:sz w:val="28"/>
          <w:szCs w:val="24"/>
        </w:rPr>
        <w:t>Studenti prava na praksi kod ombudsmana</w:t>
      </w:r>
    </w:p>
    <w:p w:rsidR="00F308A0" w:rsidRPr="00F308A0" w:rsidRDefault="00F308A0" w:rsidP="00F308A0">
      <w:pPr>
        <w:spacing w:after="0" w:line="240" w:lineRule="auto"/>
        <w:textAlignment w:val="baseline"/>
        <w:outlineLvl w:val="0"/>
        <w:rPr>
          <w:rFonts w:ascii="Times New Roman" w:eastAsia="Times New Roman" w:hAnsi="Times New Roman" w:cs="Times New Roman"/>
          <w:bCs/>
          <w:noProof/>
          <w:sz w:val="24"/>
          <w:szCs w:val="24"/>
        </w:rPr>
      </w:pPr>
    </w:p>
    <w:p w:rsidR="00F308A0" w:rsidRPr="00F308A0" w:rsidRDefault="00F308A0" w:rsidP="00F308A0">
      <w:pPr>
        <w:spacing w:after="0" w:line="240" w:lineRule="auto"/>
        <w:jc w:val="both"/>
        <w:textAlignment w:val="baseline"/>
        <w:outlineLvl w:val="0"/>
        <w:rPr>
          <w:rFonts w:ascii="Times New Roman" w:eastAsia="Times New Roman" w:hAnsi="Times New Roman" w:cs="Times New Roman"/>
          <w:noProof/>
          <w:sz w:val="24"/>
          <w:szCs w:val="24"/>
        </w:rPr>
      </w:pPr>
      <w:r w:rsidRPr="00F308A0">
        <w:rPr>
          <w:rFonts w:ascii="Times New Roman" w:eastAsia="Times New Roman" w:hAnsi="Times New Roman" w:cs="Times New Roman"/>
          <w:bCs/>
          <w:noProof/>
          <w:sz w:val="24"/>
          <w:szCs w:val="24"/>
        </w:rPr>
        <w:tab/>
        <w:t>Treća generacija studenata treće godine Pravnog fakulteta Univerziteta u Novom Sadu otpočela je praktičnu nastavu u Pokrajinskom zaštitniku građana - ombudsmanu.</w:t>
      </w:r>
      <w:r w:rsidRPr="00F308A0">
        <w:rPr>
          <w:rFonts w:ascii="Times New Roman" w:eastAsia="Times New Roman" w:hAnsi="Times New Roman" w:cs="Times New Roman"/>
          <w:noProof/>
          <w:sz w:val="24"/>
          <w:szCs w:val="24"/>
        </w:rPr>
        <w:t xml:space="preserve"> Praktičnu nastavu u okviru predmeta Upravno pravo u Pokrajinskom ombudsmanu ovog semestra će pohađati desetoro studenata, kako bi se upoznali s nadležnostima i delokrugom rada ove institucije.</w:t>
      </w:r>
    </w:p>
    <w:p w:rsidR="00F308A0" w:rsidRPr="00F308A0" w:rsidRDefault="00F308A0" w:rsidP="00F308A0">
      <w:pPr>
        <w:spacing w:after="0" w:line="240" w:lineRule="auto"/>
        <w:jc w:val="both"/>
        <w:rPr>
          <w:rFonts w:ascii="Times New Roman" w:eastAsia="Times New Roman" w:hAnsi="Times New Roman" w:cs="Times New Roman"/>
          <w:bCs/>
          <w:noProof/>
          <w:color w:val="000000"/>
          <w:sz w:val="24"/>
          <w:szCs w:val="48"/>
          <w:lang w:val="en-US"/>
        </w:rPr>
      </w:pPr>
    </w:p>
    <w:p w:rsidR="00F308A0" w:rsidRPr="00B928DB" w:rsidRDefault="00F308A0" w:rsidP="00F308A0">
      <w:pPr>
        <w:spacing w:after="0" w:line="240" w:lineRule="auto"/>
        <w:jc w:val="center"/>
        <w:rPr>
          <w:rFonts w:ascii="Times New Roman" w:eastAsia="Calibri" w:hAnsi="Times New Roman" w:cs="Times New Roman"/>
          <w:b/>
          <w:bCs/>
          <w:noProof/>
          <w:color w:val="0000CC"/>
          <w:sz w:val="28"/>
          <w:szCs w:val="24"/>
          <w:lang w:val="en-US"/>
        </w:rPr>
      </w:pPr>
      <w:r w:rsidRPr="00B928DB">
        <w:rPr>
          <w:rFonts w:ascii="Times New Roman" w:eastAsia="Calibri" w:hAnsi="Times New Roman" w:cs="Times New Roman"/>
          <w:b/>
          <w:bCs/>
          <w:noProof/>
          <w:color w:val="0000CC"/>
          <w:sz w:val="28"/>
          <w:szCs w:val="24"/>
          <w:lang w:val="en-US"/>
        </w:rPr>
        <w:t>Dom omladine Pančevo - 40 godina rada</w:t>
      </w:r>
    </w:p>
    <w:p w:rsidR="00F308A0" w:rsidRPr="00F308A0" w:rsidRDefault="00F308A0" w:rsidP="00F308A0">
      <w:pPr>
        <w:spacing w:after="0" w:line="240" w:lineRule="auto"/>
        <w:jc w:val="both"/>
        <w:rPr>
          <w:rFonts w:ascii="Times New Roman" w:eastAsia="Calibri" w:hAnsi="Times New Roman" w:cs="Times New Roman"/>
          <w:bCs/>
          <w:noProof/>
          <w:sz w:val="24"/>
          <w:szCs w:val="24"/>
          <w:lang w:val="en-US"/>
        </w:rPr>
      </w:pPr>
    </w:p>
    <w:p w:rsidR="00F308A0" w:rsidRPr="00F308A0" w:rsidRDefault="00F308A0" w:rsidP="00F308A0">
      <w:pPr>
        <w:spacing w:after="0" w:line="240" w:lineRule="auto"/>
        <w:jc w:val="both"/>
        <w:rPr>
          <w:rFonts w:ascii="Times New Roman" w:eastAsia="Calibri" w:hAnsi="Times New Roman" w:cs="Times New Roman"/>
          <w:bCs/>
          <w:noProof/>
          <w:sz w:val="24"/>
          <w:szCs w:val="24"/>
          <w:lang w:val="en-US"/>
        </w:rPr>
      </w:pPr>
      <w:r w:rsidRPr="00F308A0">
        <w:rPr>
          <w:rFonts w:ascii="Times New Roman" w:eastAsia="Calibri" w:hAnsi="Times New Roman" w:cs="Times New Roman"/>
          <w:bCs/>
          <w:noProof/>
          <w:sz w:val="24"/>
          <w:szCs w:val="24"/>
          <w:lang w:val="en-US"/>
        </w:rPr>
        <w:tab/>
        <w:t xml:space="preserve">Dom omladine Pančevo proslaviće 40 godina rada, koncertom kamernog ansambla "Kamerata", 18. decembra u dvorani "Apolo", a na programu će biti muzika Astora Pjacole. Grad Pančevo osnovao je Dom omladine Pančevo 1975. godine, sa ciljem organizacije </w:t>
      </w:r>
      <w:r w:rsidRPr="00F308A0">
        <w:rPr>
          <w:rFonts w:ascii="Times New Roman" w:eastAsia="Calibri" w:hAnsi="Times New Roman" w:cs="Times New Roman"/>
          <w:bCs/>
          <w:noProof/>
          <w:sz w:val="24"/>
          <w:szCs w:val="24"/>
          <w:lang w:val="en-US"/>
        </w:rPr>
        <w:lastRenderedPageBreak/>
        <w:t>edukativnih i kulturno-zabavnih programa za mlade u Pančevu, podseća se u saopštenju te institucije. "Dom omladine je trebalo negde da se smesti i ljudi iz Komiteta omladine i vlasti ocenili su da je zgrada Ruske bolnice najzgodnija. Oni su dobro ocenili da bi trebalo da se napravi jedna kompleksnija kulturna ponuda za mlade, da se na bolji način podstiče i razvija talenat kod određenih struktura i da se postigne veći nivo u sferi omladinske zabave i omladinskog kreativnog delovanja, objasnio je prvi direktor Doma omladine Pančevo Stojan Boškov.</w:t>
      </w:r>
    </w:p>
    <w:p w:rsidR="00F308A0" w:rsidRPr="00F308A0" w:rsidRDefault="00F308A0" w:rsidP="00F308A0">
      <w:pPr>
        <w:spacing w:after="0" w:line="240" w:lineRule="auto"/>
        <w:jc w:val="both"/>
        <w:rPr>
          <w:rFonts w:ascii="Times New Roman" w:eastAsia="Calibri" w:hAnsi="Times New Roman" w:cs="Times New Roman"/>
          <w:bCs/>
          <w:noProof/>
          <w:sz w:val="24"/>
          <w:szCs w:val="24"/>
          <w:lang w:val="en-US"/>
        </w:rPr>
      </w:pPr>
      <w:r w:rsidRPr="00F308A0">
        <w:rPr>
          <w:rFonts w:ascii="Times New Roman" w:eastAsia="Calibri" w:hAnsi="Times New Roman" w:cs="Times New Roman"/>
          <w:bCs/>
          <w:noProof/>
          <w:sz w:val="24"/>
          <w:szCs w:val="24"/>
          <w:lang w:val="en-US"/>
        </w:rPr>
        <w:tab/>
        <w:t>Od osnivanja do danas, zaživele su značajne manifestacije koje su postale tradicija Doma omladine, a koje pronose dobar glas o Pančevu. Među njima se izdvajaju "Ex-Teatar Fest", "Etno glas", "In Tress Festival", "FreeDom Fest", kao i projekti "Škola crtanja", zbornik poezije "Rukopisi", omladinski informator "Draft". "Dom omladine Pančevo predstavlja primer dobre prakse u Srbiji, kako udruženja i organizacije mladih funkcionišu i kako rade. To nam jeste cilj i želja i za budućnost, da svi koji su korisnici Doma omladine, a i oni koji to nisu, mogu tačno znati koje sadržaje mogu naći u Domu omladine", izjavila je direktorka te ustanove Marija Jević.</w:t>
      </w:r>
    </w:p>
    <w:p w:rsidR="00F308A0" w:rsidRPr="00F308A0" w:rsidRDefault="00F308A0" w:rsidP="00F308A0">
      <w:pPr>
        <w:spacing w:after="0" w:line="240" w:lineRule="auto"/>
        <w:jc w:val="both"/>
        <w:rPr>
          <w:rFonts w:ascii="Times New Roman" w:eastAsia="Times New Roman" w:hAnsi="Times New Roman" w:cs="Times New Roman"/>
          <w:bCs/>
          <w:noProof/>
          <w:sz w:val="24"/>
          <w:szCs w:val="24"/>
        </w:rPr>
      </w:pPr>
    </w:p>
    <w:p w:rsidR="00F308A0" w:rsidRPr="00B928DB" w:rsidRDefault="00F308A0" w:rsidP="00F308A0">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B928DB">
        <w:rPr>
          <w:rFonts w:ascii="Times New Roman" w:eastAsia="Times New Roman" w:hAnsi="Times New Roman" w:cs="Times New Roman"/>
          <w:b/>
          <w:bCs/>
          <w:noProof/>
          <w:color w:val="FF0000"/>
          <w:kern w:val="36"/>
          <w:sz w:val="28"/>
          <w:szCs w:val="24"/>
          <w:lang w:val="en-US"/>
        </w:rPr>
        <w:t xml:space="preserve">Osmogodišnjakinja ima leukemiju, pomozimo joj </w:t>
      </w:r>
    </w:p>
    <w:p w:rsidR="00F308A0" w:rsidRPr="00F308A0" w:rsidRDefault="00F308A0" w:rsidP="00F308A0">
      <w:pPr>
        <w:spacing w:after="0" w:line="240" w:lineRule="auto"/>
        <w:jc w:val="center"/>
        <w:textAlignment w:val="baseline"/>
        <w:outlineLvl w:val="0"/>
        <w:rPr>
          <w:rFonts w:ascii="Times New Roman" w:eastAsia="Times New Roman" w:hAnsi="Times New Roman" w:cs="Times New Roman"/>
          <w:b/>
          <w:bCs/>
          <w:noProof/>
          <w:kern w:val="36"/>
          <w:sz w:val="28"/>
          <w:szCs w:val="24"/>
          <w:lang w:val="en-US"/>
        </w:rPr>
      </w:pPr>
    </w:p>
    <w:p w:rsidR="00F308A0" w:rsidRPr="00F308A0" w:rsidRDefault="00F308A0"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F308A0">
        <w:rPr>
          <w:rFonts w:ascii="Times New Roman" w:eastAsia="Times New Roman" w:hAnsi="Times New Roman" w:cs="Times New Roman"/>
          <w:bCs/>
          <w:noProof/>
          <w:kern w:val="36"/>
          <w:sz w:val="24"/>
          <w:szCs w:val="24"/>
          <w:lang w:eastAsia="sr-Latn-RS"/>
        </w:rPr>
        <w:drawing>
          <wp:anchor distT="0" distB="0" distL="114300" distR="114300" simplePos="0" relativeHeight="251671552" behindDoc="0" locked="0" layoutInCell="1" allowOverlap="1" wp14:anchorId="03EBF694" wp14:editId="0E5F2D7D">
            <wp:simplePos x="0" y="0"/>
            <wp:positionH relativeFrom="column">
              <wp:posOffset>3886200</wp:posOffset>
            </wp:positionH>
            <wp:positionV relativeFrom="paragraph">
              <wp:posOffset>235585</wp:posOffset>
            </wp:positionV>
            <wp:extent cx="2047875" cy="1399540"/>
            <wp:effectExtent l="0" t="0" r="9525" b="0"/>
            <wp:wrapSquare wrapText="bothSides"/>
            <wp:docPr id="16" name="Picture 16" descr="Mia Torb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ia Torbica"/>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2047875" cy="13995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308A0">
        <w:rPr>
          <w:rFonts w:ascii="Times New Roman" w:eastAsia="Times New Roman" w:hAnsi="Times New Roman" w:cs="Times New Roman"/>
          <w:bCs/>
          <w:noProof/>
          <w:kern w:val="36"/>
          <w:sz w:val="24"/>
          <w:szCs w:val="24"/>
          <w:lang w:val="en-US"/>
        </w:rPr>
        <w:tab/>
        <w:t>Iako se porodica nadala da je osmogidšnja Mia uspela da se izbori sa leukemijom od koje boluje od 2013. godine, na kontrolnom pregledu u Tiršovoj pre desetak dana dijagnostifikovano je da se bolest vratila, i to na mozgu. Osmogodišnjoj Mii je akutna limfoblastična leukemija prvi put dijagnostifikovana u maju 2013. godine kada je i počela lečenje. Proces lečenja, koji je uključio i hemoterapiju, trajao je dve godine i kada je završen devojčica je sa izvesnim zakašnjenjem mogla da krene u osnovnu školu. Danas je odlična učenica OŠ “Vojvoda Radomir Putnik” i pohađa prvi razred muzičke škole “Stanislav Binički”.</w:t>
      </w:r>
    </w:p>
    <w:p w:rsidR="00F308A0" w:rsidRDefault="00F308A0"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F308A0">
        <w:rPr>
          <w:rFonts w:ascii="Times New Roman" w:eastAsia="Times New Roman" w:hAnsi="Times New Roman" w:cs="Times New Roman"/>
          <w:bCs/>
          <w:noProof/>
          <w:kern w:val="36"/>
          <w:sz w:val="24"/>
          <w:szCs w:val="24"/>
          <w:lang w:val="en-US"/>
        </w:rPr>
        <w:tab/>
        <w:t>Kako bi se Mia izlečila, neophodno je izvršiti transplataciju koštane srži nakon hemoterapije. Kako bi otišla na operaciju u Italiju, potrebno je da se sakupi 160 000 evra. Miina samohrana majka koja sama odgaja troje dece nije u mogućnosti da sakupi toliki novac. Svi dobri ljudi koji žele da uplate novac to mogu učiniti preko računa 160-5110200161112-51 koji je otvoren u banci Inteza.</w:t>
      </w:r>
    </w:p>
    <w:p w:rsidR="00B928DB" w:rsidRPr="00F308A0" w:rsidRDefault="00B928DB"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B928DB" w:rsidRPr="00F308A0" w:rsidRDefault="00B928DB" w:rsidP="00B928DB">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F308A0">
        <w:rPr>
          <w:rFonts w:ascii="Times New Roman" w:eastAsia="Times New Roman" w:hAnsi="Times New Roman" w:cs="Times New Roman"/>
          <w:b/>
          <w:bCs/>
          <w:noProof/>
          <w:color w:val="FF0000"/>
          <w:kern w:val="36"/>
          <w:sz w:val="28"/>
          <w:szCs w:val="24"/>
          <w:lang w:val="en-US"/>
        </w:rPr>
        <w:t>Miloševo srce između osmeha i sumnje</w:t>
      </w:r>
    </w:p>
    <w:p w:rsidR="00B928DB" w:rsidRDefault="00B928DB" w:rsidP="00B928D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B928DB" w:rsidRDefault="00B928DB" w:rsidP="00B928D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F308A0">
        <w:rPr>
          <w:rFonts w:ascii="Times New Roman" w:eastAsia="Times New Roman" w:hAnsi="Times New Roman" w:cs="Times New Roman"/>
          <w:bCs/>
          <w:noProof/>
          <w:kern w:val="36"/>
          <w:sz w:val="24"/>
          <w:szCs w:val="24"/>
          <w:lang w:val="en-US"/>
        </w:rPr>
        <w:t>Da li je akcija „Srce za Milošev osmeh” hvale vredna humanitarna misija koju za biologa Miloša Nikolića (30) vode njegove kolege iz Instituta za biološka istraživanja „Siniša Stanković” ili je reč o zloupotrebi bolesti, kako tvrdi prof dr Miljko Ristić, koordinator za transplantacije u Ministarstvu zdravlja?</w:t>
      </w:r>
      <w:r>
        <w:rPr>
          <w:rFonts w:ascii="Times New Roman" w:eastAsia="Times New Roman" w:hAnsi="Times New Roman" w:cs="Times New Roman"/>
          <w:bCs/>
          <w:noProof/>
          <w:kern w:val="36"/>
          <w:sz w:val="24"/>
          <w:szCs w:val="24"/>
          <w:lang w:val="en-US"/>
        </w:rPr>
        <w:t xml:space="preserve"> </w:t>
      </w:r>
      <w:r w:rsidRPr="00F308A0">
        <w:rPr>
          <w:rFonts w:ascii="Times New Roman" w:eastAsia="Times New Roman" w:hAnsi="Times New Roman" w:cs="Times New Roman"/>
          <w:bCs/>
          <w:noProof/>
          <w:kern w:val="36"/>
          <w:sz w:val="24"/>
          <w:szCs w:val="24"/>
          <w:lang w:val="en-US"/>
        </w:rPr>
        <w:t>Miloš već dve godine ima problema sa slabljenjem srca, a zbog pogoršanja stanja početkom oktobra primljen je u Klinički centar Srbije. U lekarskom izveštaju od 17. novembra, koji je potpisao prof. Arsen Ristić, direktor Klinike za kardiologiju KCS, za Miloša se predlaže eventualna transplantacija, uz obrazloženje da srce radi sa samo 14 odsto kapaciteta.</w:t>
      </w:r>
    </w:p>
    <w:p w:rsidR="00B928DB" w:rsidRPr="00F308A0" w:rsidRDefault="00B928DB" w:rsidP="00B928D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F308A0">
        <w:rPr>
          <w:rFonts w:ascii="Times New Roman" w:eastAsia="Times New Roman" w:hAnsi="Times New Roman" w:cs="Times New Roman"/>
          <w:bCs/>
          <w:noProof/>
          <w:kern w:val="36"/>
          <w:sz w:val="24"/>
          <w:szCs w:val="24"/>
          <w:lang w:val="en-US"/>
        </w:rPr>
        <w:t xml:space="preserve">U strahu za Milošev život, kolege pokreću akciju prikupljanja 120.000 evra, koliko je potrebno da bi se transplantacija obavila u bečkoj AKH klinici. Prema rečima Jasmine </w:t>
      </w:r>
      <w:r w:rsidRPr="00F308A0">
        <w:rPr>
          <w:rFonts w:ascii="Times New Roman" w:eastAsia="Times New Roman" w:hAnsi="Times New Roman" w:cs="Times New Roman"/>
          <w:bCs/>
          <w:noProof/>
          <w:kern w:val="36"/>
          <w:sz w:val="24"/>
          <w:szCs w:val="24"/>
          <w:lang w:val="en-US"/>
        </w:rPr>
        <w:lastRenderedPageBreak/>
        <w:t>Glamočlije sa Instituta „Siniša Stanković”, od priloga, donacija i od namenskih poruka dosad je prikupljeno 80.000 evra.</w:t>
      </w:r>
      <w:r>
        <w:rPr>
          <w:rFonts w:ascii="Times New Roman" w:eastAsia="Times New Roman" w:hAnsi="Times New Roman" w:cs="Times New Roman"/>
          <w:bCs/>
          <w:noProof/>
          <w:kern w:val="36"/>
          <w:sz w:val="24"/>
          <w:szCs w:val="24"/>
          <w:lang w:val="en-US"/>
        </w:rPr>
        <w:t xml:space="preserve"> </w:t>
      </w:r>
      <w:r w:rsidRPr="00F308A0">
        <w:rPr>
          <w:rFonts w:ascii="Times New Roman" w:eastAsia="Times New Roman" w:hAnsi="Times New Roman" w:cs="Times New Roman"/>
          <w:bCs/>
          <w:noProof/>
          <w:kern w:val="36"/>
          <w:sz w:val="24"/>
          <w:szCs w:val="24"/>
          <w:lang w:val="en-US"/>
        </w:rPr>
        <w:t>A onda se prekjuče u javnosti oglasio dr Miljko Ristić, negiravši da je akcija neophodna da bi se Milošu pomoglo, to jest da mu transplantacija srca – nije potrebna.</w:t>
      </w:r>
      <w:r>
        <w:rPr>
          <w:rFonts w:ascii="Times New Roman" w:eastAsia="Times New Roman" w:hAnsi="Times New Roman" w:cs="Times New Roman"/>
          <w:bCs/>
          <w:noProof/>
          <w:kern w:val="36"/>
          <w:sz w:val="24"/>
          <w:szCs w:val="24"/>
          <w:lang w:val="en-US"/>
        </w:rPr>
        <w:t xml:space="preserve"> </w:t>
      </w:r>
      <w:r w:rsidRPr="00F308A0">
        <w:rPr>
          <w:rFonts w:ascii="Times New Roman" w:eastAsia="Times New Roman" w:hAnsi="Times New Roman" w:cs="Times New Roman"/>
          <w:bCs/>
          <w:noProof/>
          <w:kern w:val="36"/>
          <w:sz w:val="24"/>
          <w:szCs w:val="24"/>
          <w:lang w:val="en-US"/>
        </w:rPr>
        <w:t>– Na reagovanje me obavezuje moja funkcija koordinatora za transplantacije. Konzilijum od 15 kardiologa i kardiohirurga jednoglasno je zaključio da Milošu nije neophodna transplantacija, jer njegovo srce radi sa 35 odsto snage. Videli smo da se akcija prikupljanja novca rasplamsala na društvenim mrežama, da se organizuju dobrotvorni koncerti. Za mene je to zloupotreba bolesti i prevara. To je moralo da se zaustavi</w:t>
      </w:r>
      <w:r>
        <w:rPr>
          <w:rFonts w:ascii="Times New Roman" w:eastAsia="Times New Roman" w:hAnsi="Times New Roman" w:cs="Times New Roman"/>
          <w:bCs/>
          <w:noProof/>
          <w:kern w:val="36"/>
          <w:sz w:val="24"/>
          <w:szCs w:val="24"/>
          <w:lang w:val="en-US"/>
        </w:rPr>
        <w:t>”</w:t>
      </w:r>
      <w:r w:rsidRPr="00F308A0">
        <w:rPr>
          <w:rFonts w:ascii="Times New Roman" w:eastAsia="Times New Roman" w:hAnsi="Times New Roman" w:cs="Times New Roman"/>
          <w:bCs/>
          <w:noProof/>
          <w:kern w:val="36"/>
          <w:sz w:val="24"/>
          <w:szCs w:val="24"/>
          <w:lang w:val="en-US"/>
        </w:rPr>
        <w:t xml:space="preserve"> – objasnio dr Ristić.</w:t>
      </w:r>
    </w:p>
    <w:p w:rsidR="00F308A0" w:rsidRDefault="00F308A0"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07C9A" w:rsidRPr="00B928DB" w:rsidRDefault="00407C9A" w:rsidP="00407C9A">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B928DB">
        <w:rPr>
          <w:rFonts w:ascii="Times New Roman" w:eastAsia="Times New Roman" w:hAnsi="Times New Roman" w:cs="Times New Roman"/>
          <w:b/>
          <w:bCs/>
          <w:noProof/>
          <w:color w:val="FF0000"/>
          <w:kern w:val="36"/>
          <w:sz w:val="28"/>
          <w:szCs w:val="24"/>
          <w:lang w:val="en-US"/>
        </w:rPr>
        <w:t>Saradnja Pokrajinske vlade i Fondacije Tijane Jurić</w:t>
      </w:r>
    </w:p>
    <w:p w:rsidR="00B928DB" w:rsidRDefault="00B928DB" w:rsidP="00407C9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B928DB" w:rsidRDefault="00B928DB" w:rsidP="00407C9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407C9A">
        <w:rPr>
          <w:rFonts w:ascii="Times New Roman" w:eastAsia="Times New Roman" w:hAnsi="Times New Roman" w:cs="Times New Roman"/>
          <w:bCs/>
          <w:noProof/>
          <w:kern w:val="36"/>
          <w:sz w:val="24"/>
          <w:szCs w:val="24"/>
          <w:lang w:eastAsia="sr-Latn-RS"/>
        </w:rPr>
        <w:drawing>
          <wp:anchor distT="0" distB="0" distL="114300" distR="114300" simplePos="0" relativeHeight="251688960" behindDoc="0" locked="0" layoutInCell="1" allowOverlap="1" wp14:anchorId="4FA71315" wp14:editId="5793EE42">
            <wp:simplePos x="0" y="0"/>
            <wp:positionH relativeFrom="column">
              <wp:posOffset>3505200</wp:posOffset>
            </wp:positionH>
            <wp:positionV relativeFrom="paragraph">
              <wp:posOffset>200025</wp:posOffset>
            </wp:positionV>
            <wp:extent cx="2381250" cy="1428750"/>
            <wp:effectExtent l="0" t="0" r="0" b="0"/>
            <wp:wrapSquare wrapText="bothSides"/>
            <wp:docPr id="22" name="Picture 2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a14:imgEffect>
                            </a14:imgLayer>
                          </a14:imgProps>
                        </a:ex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407C9A" w:rsidRPr="00407C9A">
        <w:rPr>
          <w:rFonts w:ascii="Times New Roman" w:eastAsia="Times New Roman" w:hAnsi="Times New Roman" w:cs="Times New Roman"/>
          <w:bCs/>
          <w:noProof/>
          <w:kern w:val="36"/>
          <w:sz w:val="24"/>
          <w:szCs w:val="24"/>
          <w:lang w:val="en-US"/>
        </w:rPr>
        <w:t>Potpredsednik Pokrajinske vlade i pokrajinski sekretar za privredu, zapošljavanje i ravnopravnost polov</w:t>
      </w:r>
      <w:r>
        <w:rPr>
          <w:rFonts w:ascii="Times New Roman" w:eastAsia="Times New Roman" w:hAnsi="Times New Roman" w:cs="Times New Roman"/>
          <w:bCs/>
          <w:noProof/>
          <w:kern w:val="36"/>
          <w:sz w:val="24"/>
          <w:szCs w:val="24"/>
          <w:lang w:val="en-US"/>
        </w:rPr>
        <w:t xml:space="preserve">a Miroslav Vasin primio je u sredu </w:t>
      </w:r>
      <w:r w:rsidR="00407C9A" w:rsidRPr="00407C9A">
        <w:rPr>
          <w:rFonts w:ascii="Times New Roman" w:eastAsia="Times New Roman" w:hAnsi="Times New Roman" w:cs="Times New Roman"/>
          <w:bCs/>
          <w:noProof/>
          <w:kern w:val="36"/>
          <w:sz w:val="24"/>
          <w:szCs w:val="24"/>
          <w:lang w:val="en-US"/>
        </w:rPr>
        <w:t xml:space="preserve"> Igora Jurića, osnivača Fondacije Tijana Jurić, čiji rad Sekretarijat svesrdno podržava i sa kojom je uspostavio saradnju.</w:t>
      </w:r>
      <w:r>
        <w:rPr>
          <w:rFonts w:ascii="Times New Roman" w:eastAsia="Times New Roman" w:hAnsi="Times New Roman" w:cs="Times New Roman"/>
          <w:bCs/>
          <w:noProof/>
          <w:kern w:val="36"/>
          <w:sz w:val="24"/>
          <w:szCs w:val="24"/>
          <w:lang w:val="en-US"/>
        </w:rPr>
        <w:t xml:space="preserve"> </w:t>
      </w:r>
      <w:r w:rsidR="00407C9A" w:rsidRPr="00407C9A">
        <w:rPr>
          <w:rFonts w:ascii="Times New Roman" w:eastAsia="Times New Roman" w:hAnsi="Times New Roman" w:cs="Times New Roman"/>
          <w:bCs/>
          <w:noProof/>
          <w:kern w:val="36"/>
          <w:sz w:val="24"/>
          <w:szCs w:val="24"/>
          <w:lang w:val="en-US"/>
        </w:rPr>
        <w:t>Igor Jurić se sa svojim mnogobrojnim saradnicima, prijateljima, rodbinom i poštovaocima samog simbola koji predstavlja Fondacija, svim snagama bori za suštinske promene u postojećem socijalnom i pravnom sistemu, protiv trgovine i nasilja nad decom.</w:t>
      </w:r>
    </w:p>
    <w:p w:rsidR="00407C9A" w:rsidRPr="00407C9A" w:rsidRDefault="00B928DB" w:rsidP="00407C9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407C9A" w:rsidRPr="00407C9A">
        <w:rPr>
          <w:rFonts w:ascii="Times New Roman" w:eastAsia="Times New Roman" w:hAnsi="Times New Roman" w:cs="Times New Roman"/>
          <w:bCs/>
          <w:noProof/>
          <w:kern w:val="36"/>
          <w:sz w:val="24"/>
          <w:szCs w:val="24"/>
          <w:lang w:val="en-US"/>
        </w:rPr>
        <w:t>Fondacija, osnovana u znak sećanja na tragično preminulu petnaestogodišnju Tijanu Jurić iz Bajmoka, pokrenula je inicijativu za izmenu jednog dela Zakona o policiji, tzv ,,Tijanin zakon“, što je dovelo do njegovog usvajanja 16. jula 2015. godine.</w:t>
      </w:r>
      <w:r>
        <w:rPr>
          <w:rFonts w:ascii="Times New Roman" w:eastAsia="Times New Roman" w:hAnsi="Times New Roman" w:cs="Times New Roman"/>
          <w:bCs/>
          <w:noProof/>
          <w:kern w:val="36"/>
          <w:sz w:val="24"/>
          <w:szCs w:val="24"/>
          <w:lang w:val="en-US"/>
        </w:rPr>
        <w:t xml:space="preserve"> </w:t>
      </w:r>
      <w:r w:rsidR="00407C9A" w:rsidRPr="00407C9A">
        <w:rPr>
          <w:rFonts w:ascii="Times New Roman" w:eastAsia="Times New Roman" w:hAnsi="Times New Roman" w:cs="Times New Roman"/>
          <w:bCs/>
          <w:noProof/>
          <w:kern w:val="36"/>
          <w:sz w:val="24"/>
          <w:szCs w:val="24"/>
          <w:lang w:val="en-US"/>
        </w:rPr>
        <w:t>Pokrajinski sekretarijat za privredu, zapošljavanje i ravnopravnost polova u potpunosti podržava rad i zalaganje Fondacije, sa kojom je danas uspostavljena plodonosna saradnja, čime se Sekretarijat pridružio Fondaciji i svim njenim saradnicima u borbi protiv nasilja, trgovine decom i devijantnih društvenih pojava.</w:t>
      </w:r>
    </w:p>
    <w:p w:rsidR="00B928DB" w:rsidRDefault="00B928DB" w:rsidP="00407C9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308A0" w:rsidRPr="00F308A0" w:rsidRDefault="00F308A0" w:rsidP="00F308A0">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F308A0">
        <w:rPr>
          <w:rFonts w:ascii="Times New Roman" w:eastAsia="Times New Roman" w:hAnsi="Times New Roman" w:cs="Times New Roman"/>
          <w:b/>
          <w:bCs/>
          <w:noProof/>
          <w:color w:val="FF0000"/>
          <w:kern w:val="36"/>
          <w:sz w:val="28"/>
          <w:szCs w:val="24"/>
          <w:lang w:val="en-US"/>
        </w:rPr>
        <w:t>Maloletnik švercovao cigarete vredne 1,1 milion dinara</w:t>
      </w:r>
    </w:p>
    <w:p w:rsidR="00F308A0" w:rsidRPr="00F308A0" w:rsidRDefault="00F308A0"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308A0" w:rsidRPr="00F308A0" w:rsidRDefault="00B928DB"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F308A0" w:rsidRPr="00F308A0">
        <w:rPr>
          <w:rFonts w:ascii="Times New Roman" w:eastAsia="Times New Roman" w:hAnsi="Times New Roman" w:cs="Times New Roman"/>
          <w:bCs/>
          <w:noProof/>
          <w:kern w:val="36"/>
          <w:sz w:val="24"/>
          <w:szCs w:val="24"/>
          <w:lang w:val="en-US"/>
        </w:rPr>
        <w:t>Pripadnici Ministarstva unutrašnjih poslova u Novom Pazaru su, radeći na sprečavanju krijumčarenja akcizne robe, zaplenili više od 11.500 paklica cigareta različitih marki, saopšteno je iz MUP-a Srbije.</w:t>
      </w:r>
      <w:r>
        <w:rPr>
          <w:rFonts w:ascii="Times New Roman" w:eastAsia="Times New Roman" w:hAnsi="Times New Roman" w:cs="Times New Roman"/>
          <w:bCs/>
          <w:noProof/>
          <w:kern w:val="36"/>
          <w:sz w:val="24"/>
          <w:szCs w:val="24"/>
          <w:lang w:val="en-US"/>
        </w:rPr>
        <w:t xml:space="preserve"> </w:t>
      </w:r>
      <w:r w:rsidR="00F308A0" w:rsidRPr="00F308A0">
        <w:rPr>
          <w:rFonts w:ascii="Times New Roman" w:eastAsia="Times New Roman" w:hAnsi="Times New Roman" w:cs="Times New Roman"/>
          <w:bCs/>
          <w:noProof/>
          <w:kern w:val="36"/>
          <w:sz w:val="24"/>
          <w:szCs w:val="24"/>
          <w:lang w:val="en-US"/>
        </w:rPr>
        <w:t>Policija je 6.000 paklica cigareta „merlin“, 5.250 paklica „marble“ cigareta, 200 paklica marke „bond“ i 58 paklica marke „vest“, bez potrebne prateće dokumentacije, pronašla u vozilu novopazarskih tablica, na magistralnom putu Lukare - Novi Pazar. Vrednost robe, koju je preuzela Poreska uprava, procenjuje se na oko 1.104.000 dinara.</w:t>
      </w:r>
      <w:r>
        <w:rPr>
          <w:rFonts w:ascii="Times New Roman" w:eastAsia="Times New Roman" w:hAnsi="Times New Roman" w:cs="Times New Roman"/>
          <w:bCs/>
          <w:noProof/>
          <w:kern w:val="36"/>
          <w:sz w:val="24"/>
          <w:szCs w:val="24"/>
          <w:lang w:val="en-US"/>
        </w:rPr>
        <w:t xml:space="preserve"> </w:t>
      </w:r>
      <w:r w:rsidR="00F308A0" w:rsidRPr="00F308A0">
        <w:rPr>
          <w:rFonts w:ascii="Times New Roman" w:eastAsia="Times New Roman" w:hAnsi="Times New Roman" w:cs="Times New Roman"/>
          <w:bCs/>
          <w:noProof/>
          <w:kern w:val="36"/>
          <w:sz w:val="24"/>
          <w:szCs w:val="24"/>
          <w:lang w:val="en-US"/>
        </w:rPr>
        <w:t>Krivična prijava biće podneta protiv sedamnaestogodišnjeg mladića iz Novog Pazara, po nalogu nadležnog tužioca, zbog postojanja osnova sumnje da je izvršio krivična dela nedozvoljena trgovina i falsifikovanje isprave.</w:t>
      </w:r>
      <w:r>
        <w:rPr>
          <w:rFonts w:ascii="Times New Roman" w:eastAsia="Times New Roman" w:hAnsi="Times New Roman" w:cs="Times New Roman"/>
          <w:bCs/>
          <w:noProof/>
          <w:kern w:val="36"/>
          <w:sz w:val="24"/>
          <w:szCs w:val="24"/>
          <w:lang w:val="en-US"/>
        </w:rPr>
        <w:t xml:space="preserve"> </w:t>
      </w:r>
      <w:r w:rsidR="00F308A0" w:rsidRPr="00F308A0">
        <w:rPr>
          <w:rFonts w:ascii="Times New Roman" w:eastAsia="Times New Roman" w:hAnsi="Times New Roman" w:cs="Times New Roman"/>
          <w:bCs/>
          <w:noProof/>
          <w:kern w:val="36"/>
          <w:sz w:val="24"/>
          <w:szCs w:val="24"/>
          <w:lang w:val="en-US"/>
        </w:rPr>
        <w:t>Policija je od osumnjičenog oduzela vozilo sa registarskim oznakama koje su pripadale drugom vozilu.</w:t>
      </w:r>
    </w:p>
    <w:p w:rsidR="00F308A0" w:rsidRPr="00F308A0" w:rsidRDefault="00F308A0" w:rsidP="00F308A0">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F308A0" w:rsidRPr="00F308A0" w:rsidRDefault="00F308A0" w:rsidP="00F308A0">
      <w:pPr>
        <w:spacing w:after="0" w:line="240" w:lineRule="auto"/>
        <w:jc w:val="center"/>
        <w:rPr>
          <w:rFonts w:ascii="Times New Roman" w:eastAsia="Calibri" w:hAnsi="Times New Roman" w:cs="Times New Roman"/>
          <w:b/>
          <w:bCs/>
          <w:noProof/>
          <w:color w:val="FF0000"/>
          <w:sz w:val="28"/>
          <w:szCs w:val="24"/>
          <w:lang w:val="en-US"/>
        </w:rPr>
      </w:pPr>
      <w:r w:rsidRPr="00F308A0">
        <w:rPr>
          <w:rFonts w:ascii="Times New Roman" w:eastAsia="Calibri" w:hAnsi="Times New Roman" w:cs="Times New Roman"/>
          <w:b/>
          <w:bCs/>
          <w:noProof/>
          <w:color w:val="FF0000"/>
          <w:sz w:val="28"/>
          <w:szCs w:val="24"/>
          <w:lang w:val="en-US"/>
        </w:rPr>
        <w:t>Babić: Korupcija i dalje rasprostranjena</w:t>
      </w:r>
    </w:p>
    <w:p w:rsidR="00F308A0" w:rsidRPr="00F308A0" w:rsidRDefault="00F308A0" w:rsidP="00F308A0">
      <w:pPr>
        <w:spacing w:after="0" w:line="240" w:lineRule="auto"/>
        <w:jc w:val="both"/>
        <w:rPr>
          <w:rFonts w:ascii="Times New Roman" w:eastAsia="Calibri" w:hAnsi="Times New Roman" w:cs="Times New Roman"/>
          <w:b/>
          <w:bCs/>
          <w:noProof/>
          <w:sz w:val="24"/>
          <w:szCs w:val="24"/>
          <w:lang w:val="en-US"/>
        </w:rPr>
      </w:pPr>
    </w:p>
    <w:p w:rsidR="00F308A0" w:rsidRPr="00F308A0" w:rsidRDefault="00F308A0" w:rsidP="00F308A0">
      <w:pPr>
        <w:spacing w:after="0" w:line="240" w:lineRule="auto"/>
        <w:jc w:val="both"/>
        <w:rPr>
          <w:rFonts w:ascii="Times New Roman" w:eastAsia="Calibri" w:hAnsi="Times New Roman" w:cs="Times New Roman"/>
          <w:bCs/>
          <w:noProof/>
          <w:sz w:val="24"/>
          <w:szCs w:val="24"/>
          <w:lang w:val="en-US"/>
        </w:rPr>
      </w:pPr>
      <w:r w:rsidRPr="00F308A0">
        <w:rPr>
          <w:rFonts w:ascii="Times New Roman" w:eastAsia="Calibri" w:hAnsi="Times New Roman" w:cs="Times New Roman"/>
          <w:bCs/>
          <w:noProof/>
          <w:sz w:val="24"/>
          <w:szCs w:val="24"/>
          <w:lang w:val="en-US"/>
        </w:rPr>
        <w:tab/>
        <w:t xml:space="preserve">Direktorka Agencije za borbu protiv korupcije Tatjana Babić izjavila je da su u borbi protiv korupcije preduzeti neki važni koraci, ali da sudeći po predstavkama građana u mnogim oblastima postoje problemi i situacija je "daleko od ružičaste". Babić je za agenciju Beta rekla da </w:t>
      </w:r>
      <w:r w:rsidRPr="00F308A0">
        <w:rPr>
          <w:rFonts w:ascii="Times New Roman" w:eastAsia="Calibri" w:hAnsi="Times New Roman" w:cs="Times New Roman"/>
          <w:bCs/>
          <w:noProof/>
          <w:sz w:val="24"/>
          <w:szCs w:val="24"/>
          <w:lang w:val="en-US"/>
        </w:rPr>
        <w:lastRenderedPageBreak/>
        <w:t>je jedan od najrasprostranjenijih oblika korupcije, u širem smislu, sukob interesa javnih funkcionera. Kao jedan od primera ona je navela takozvano "rođačko zapošljavanje" koje je, kako tvrdi, i dalje veliki problem naročito u školama.</w:t>
      </w:r>
    </w:p>
    <w:p w:rsidR="00F308A0" w:rsidRPr="00F308A0" w:rsidRDefault="00F308A0"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308A0" w:rsidRPr="00F308A0" w:rsidRDefault="00F308A0" w:rsidP="00F308A0">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F308A0">
        <w:rPr>
          <w:rFonts w:ascii="Times New Roman" w:eastAsia="Times New Roman" w:hAnsi="Times New Roman" w:cs="Times New Roman"/>
          <w:b/>
          <w:bCs/>
          <w:noProof/>
          <w:color w:val="FF0000"/>
          <w:kern w:val="36"/>
          <w:sz w:val="28"/>
          <w:szCs w:val="24"/>
          <w:lang w:val="en-US"/>
        </w:rPr>
        <w:t>Dva minuta tišine: Umesto petardi, kupujte deci knjige</w:t>
      </w:r>
    </w:p>
    <w:p w:rsidR="00F308A0" w:rsidRPr="00F308A0" w:rsidRDefault="00F308A0"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308A0" w:rsidRPr="00F308A0" w:rsidRDefault="00F308A0" w:rsidP="00F308A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F308A0">
        <w:rPr>
          <w:rFonts w:ascii="Times New Roman" w:eastAsia="Times New Roman" w:hAnsi="Times New Roman" w:cs="Times New Roman"/>
          <w:bCs/>
          <w:noProof/>
          <w:kern w:val="36"/>
          <w:sz w:val="24"/>
          <w:szCs w:val="24"/>
          <w:lang w:val="en-US"/>
        </w:rPr>
        <w:tab/>
        <w:t xml:space="preserve">Grupa građana "Dva minuta tišine" protestovala je u nedelju 13. decembra na Trgu slobode protiv upotrebe pirotehnike za vreme praznika. Cilj je bio da se apeluje na roditelje da svojoj deci ne kupuju petarde i ostala pirotehnička sredstva. </w:t>
      </w:r>
      <w:r w:rsidRPr="00F308A0">
        <w:rPr>
          <w:rFonts w:ascii="Times New Roman" w:eastAsia="Times New Roman" w:hAnsi="Times New Roman" w:cs="Times New Roman"/>
          <w:bCs/>
          <w:iCs/>
          <w:noProof/>
          <w:kern w:val="36"/>
          <w:sz w:val="24"/>
          <w:szCs w:val="24"/>
          <w:lang w:val="en-US"/>
        </w:rPr>
        <w:t>"Deca niti su obučena za rukovanje, niti umeju pravilno da ih koriste, a epilog svega bude da ona na kraju ispaštaju. Posledice proslave praznika petardamamožemo videti u izveštajima iz Urgentnog centra svake godine. Povrede nastale pirotehničkim sredstvima se vrlo lako mogu sprečiti. Dovoljno je da mi, roditelji, umesto petardi, svojoj deci kupimo slatkiše ili kakav prigodan poklon, knjigu recimo", </w:t>
      </w:r>
      <w:r w:rsidRPr="00F308A0">
        <w:rPr>
          <w:rFonts w:ascii="Times New Roman" w:eastAsia="Times New Roman" w:hAnsi="Times New Roman" w:cs="Times New Roman"/>
          <w:bCs/>
          <w:noProof/>
          <w:kern w:val="36"/>
          <w:sz w:val="24"/>
          <w:szCs w:val="24"/>
          <w:lang w:val="en-US"/>
        </w:rPr>
        <w:t>kaže Vladimir Vava Jovanović ispred grupe okupljenih građana. Oni su poručili i nadležnim institucijama da pooštre uslove prodaje pirotehničkih sredstava. Građane pozivaju da tokom praznika ne koriste pirotehniku, te Novu godinu i Božić dočekaju mirno i bezbedno.</w:t>
      </w:r>
    </w:p>
    <w:p w:rsidR="00F308A0" w:rsidRPr="00F308A0" w:rsidRDefault="00F308A0" w:rsidP="00F308A0">
      <w:pPr>
        <w:spacing w:after="0" w:line="240" w:lineRule="auto"/>
        <w:jc w:val="both"/>
        <w:rPr>
          <w:rFonts w:ascii="Times New Roman" w:eastAsia="Times New Roman" w:hAnsi="Times New Roman" w:cs="Times New Roman"/>
          <w:bCs/>
          <w:noProof/>
          <w:sz w:val="24"/>
          <w:szCs w:val="24"/>
        </w:rPr>
      </w:pPr>
    </w:p>
    <w:p w:rsidR="00E5338D" w:rsidRPr="00E5338D" w:rsidRDefault="00E5338D" w:rsidP="00711AEE">
      <w:pPr>
        <w:spacing w:after="0" w:line="240" w:lineRule="auto"/>
        <w:jc w:val="center"/>
        <w:rPr>
          <w:rFonts w:ascii="Times New Roman" w:eastAsia="Times New Roman" w:hAnsi="Times New Roman" w:cs="Times New Roman"/>
          <w:b/>
          <w:bCs/>
          <w:noProof/>
          <w:color w:val="FF0000"/>
          <w:sz w:val="28"/>
          <w:szCs w:val="24"/>
        </w:rPr>
      </w:pPr>
      <w:r w:rsidRPr="00E5338D">
        <w:rPr>
          <w:rFonts w:ascii="Times New Roman" w:eastAsia="Times New Roman" w:hAnsi="Times New Roman" w:cs="Times New Roman"/>
          <w:b/>
          <w:bCs/>
          <w:noProof/>
          <w:color w:val="FF0000"/>
          <w:sz w:val="28"/>
          <w:szCs w:val="24"/>
        </w:rPr>
        <w:t>Deca na migrantskoj ruti</w:t>
      </w:r>
    </w:p>
    <w:p w:rsidR="00E5338D" w:rsidRPr="00E5338D" w:rsidRDefault="00E5338D" w:rsidP="00711AEE">
      <w:pPr>
        <w:spacing w:after="0" w:line="240" w:lineRule="auto"/>
        <w:jc w:val="both"/>
        <w:rPr>
          <w:rFonts w:ascii="Times New Roman" w:eastAsia="Times New Roman" w:hAnsi="Times New Roman" w:cs="Times New Roman"/>
          <w:bCs/>
          <w:noProof/>
          <w:sz w:val="24"/>
          <w:szCs w:val="24"/>
        </w:rPr>
      </w:pPr>
    </w:p>
    <w:p w:rsidR="00E5338D" w:rsidRPr="00E5338D" w:rsidRDefault="00BB61D9" w:rsidP="00711AEE">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E5338D" w:rsidRPr="00E5338D">
        <w:rPr>
          <w:rFonts w:ascii="Times New Roman" w:eastAsia="Times New Roman" w:hAnsi="Times New Roman" w:cs="Times New Roman"/>
          <w:bCs/>
          <w:noProof/>
          <w:sz w:val="24"/>
          <w:szCs w:val="24"/>
        </w:rPr>
        <w:t>U Makedoniji raste broj tražilaca azila. Makedonsko Ministarstvo unutrašnjih poslova za jedan dan izdalo je četiri i po hiljade zahteva, među kojima su gotovo polovinu zatražili muškarci sa Bliskog istoka. Zabrinjava, međutim, podatak da je od sredine juna do danas migrantskom rutom kroz Makedoniju pr ošlo 17.000 dece bez pratnje roditelja.</w:t>
      </w:r>
    </w:p>
    <w:p w:rsidR="00E5338D" w:rsidRPr="00711AEE" w:rsidRDefault="00E5338D" w:rsidP="00711AEE">
      <w:pPr>
        <w:spacing w:after="0" w:line="240" w:lineRule="auto"/>
        <w:jc w:val="both"/>
        <w:rPr>
          <w:rFonts w:ascii="Times New Roman" w:eastAsia="Times New Roman" w:hAnsi="Times New Roman" w:cs="Times New Roman"/>
          <w:bCs/>
          <w:noProof/>
          <w:sz w:val="24"/>
          <w:szCs w:val="24"/>
        </w:rPr>
      </w:pPr>
    </w:p>
    <w:p w:rsidR="00F308A0" w:rsidRPr="00B928DB" w:rsidRDefault="00F308A0" w:rsidP="00F308A0">
      <w:pPr>
        <w:spacing w:after="0" w:line="240" w:lineRule="auto"/>
        <w:jc w:val="center"/>
        <w:rPr>
          <w:rFonts w:ascii="Times New Roman" w:eastAsia="Times New Roman" w:hAnsi="Times New Roman" w:cs="Times New Roman"/>
          <w:b/>
          <w:bCs/>
          <w:noProof/>
          <w:color w:val="FF0000"/>
          <w:sz w:val="28"/>
          <w:szCs w:val="24"/>
          <w:lang w:val="en-US"/>
        </w:rPr>
      </w:pPr>
      <w:r w:rsidRPr="00B928DB">
        <w:rPr>
          <w:rFonts w:ascii="Times New Roman" w:eastAsia="Times New Roman" w:hAnsi="Times New Roman" w:cs="Times New Roman"/>
          <w:b/>
          <w:bCs/>
          <w:noProof/>
          <w:color w:val="FF0000"/>
          <w:sz w:val="28"/>
          <w:szCs w:val="24"/>
          <w:lang w:val="en-US"/>
        </w:rPr>
        <w:t>Pretnja zbog koje su zatvorene škole u Los Anđelesu neslana šala</w:t>
      </w:r>
    </w:p>
    <w:p w:rsidR="00F308A0" w:rsidRPr="00F308A0" w:rsidRDefault="00F308A0" w:rsidP="00F308A0">
      <w:pPr>
        <w:spacing w:after="0" w:line="240" w:lineRule="auto"/>
        <w:jc w:val="both"/>
        <w:rPr>
          <w:rFonts w:ascii="Times New Roman" w:eastAsia="Times New Roman" w:hAnsi="Times New Roman" w:cs="Times New Roman"/>
          <w:bCs/>
          <w:noProof/>
          <w:sz w:val="24"/>
          <w:szCs w:val="24"/>
          <w:lang w:val="en-US"/>
        </w:rPr>
      </w:pPr>
    </w:p>
    <w:p w:rsidR="00B928DB" w:rsidRDefault="00E5338D" w:rsidP="00F308A0">
      <w:pPr>
        <w:spacing w:after="0" w:line="240" w:lineRule="auto"/>
        <w:jc w:val="both"/>
        <w:rPr>
          <w:rFonts w:ascii="Times New Roman" w:eastAsia="Times New Roman" w:hAnsi="Times New Roman" w:cs="Times New Roman"/>
          <w:bCs/>
          <w:noProof/>
          <w:sz w:val="24"/>
          <w:szCs w:val="24"/>
          <w:lang w:val="en-US"/>
        </w:rPr>
      </w:pPr>
      <w:r w:rsidRPr="00F308A0">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00025F07" wp14:editId="76043FDE">
            <wp:simplePos x="0" y="0"/>
            <wp:positionH relativeFrom="column">
              <wp:posOffset>4048125</wp:posOffset>
            </wp:positionH>
            <wp:positionV relativeFrom="paragraph">
              <wp:posOffset>208280</wp:posOffset>
            </wp:positionV>
            <wp:extent cx="1866900" cy="1164590"/>
            <wp:effectExtent l="0" t="0" r="0" b="0"/>
            <wp:wrapSquare wrapText="bothSides"/>
            <wp:docPr id="19" name="Picture 19" descr="http://www.politika.rs/upload/Article/Image/2015_12/Zatvorene-skole-u-Los-Andjelesu-S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olitika.rs/upload/Article/Image/2015_12/Zatvorene-skole-u-Los-Andjelesu-SAD.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66900" cy="1164590"/>
                    </a:xfrm>
                    <a:prstGeom prst="rect">
                      <a:avLst/>
                    </a:prstGeom>
                    <a:noFill/>
                    <a:ln>
                      <a:noFill/>
                    </a:ln>
                  </pic:spPr>
                </pic:pic>
              </a:graphicData>
            </a:graphic>
            <wp14:sizeRelH relativeFrom="page">
              <wp14:pctWidth>0</wp14:pctWidth>
            </wp14:sizeRelH>
            <wp14:sizeRelV relativeFrom="page">
              <wp14:pctHeight>0</wp14:pctHeight>
            </wp14:sizeRelV>
          </wp:anchor>
        </w:drawing>
      </w:r>
      <w:r w:rsidR="00B928DB">
        <w:rPr>
          <w:rFonts w:ascii="Times New Roman" w:eastAsia="Times New Roman" w:hAnsi="Times New Roman" w:cs="Times New Roman"/>
          <w:bCs/>
          <w:noProof/>
          <w:sz w:val="24"/>
          <w:szCs w:val="24"/>
          <w:lang w:val="en-US"/>
        </w:rPr>
        <w:tab/>
      </w:r>
      <w:r w:rsidR="00F308A0" w:rsidRPr="00F308A0">
        <w:rPr>
          <w:rFonts w:ascii="Times New Roman" w:eastAsia="Times New Roman" w:hAnsi="Times New Roman" w:cs="Times New Roman"/>
          <w:bCs/>
          <w:noProof/>
          <w:sz w:val="24"/>
          <w:szCs w:val="24"/>
          <w:lang w:val="en-US"/>
        </w:rPr>
        <w:t xml:space="preserve">Pretnja koja je dovela do zatvaranja svih javnih škola u Los Anđelesu bila je po svemu sudeći </w:t>
      </w:r>
      <w:r w:rsidR="00B928DB">
        <w:rPr>
          <w:rFonts w:ascii="Times New Roman" w:eastAsia="Times New Roman" w:hAnsi="Times New Roman" w:cs="Times New Roman"/>
          <w:bCs/>
          <w:noProof/>
          <w:sz w:val="24"/>
          <w:szCs w:val="24"/>
          <w:lang w:val="en-US"/>
        </w:rPr>
        <w:t>neslana šala, reklo je 16.12.2015.</w:t>
      </w:r>
      <w:r w:rsidR="00F308A0" w:rsidRPr="00F308A0">
        <w:rPr>
          <w:rFonts w:ascii="Times New Roman" w:eastAsia="Times New Roman" w:hAnsi="Times New Roman" w:cs="Times New Roman"/>
          <w:bCs/>
          <w:noProof/>
          <w:sz w:val="24"/>
          <w:szCs w:val="24"/>
          <w:lang w:val="en-US"/>
        </w:rPr>
        <w:t xml:space="preserve"> nekoliko federalnih zvaničnika.Zvaničnici koji nisu želeli da budu imenovani ponovili su ocenu direktora Njujorške policije Vilijema Bretona koji je kazao da je odluka vlasti u Los Anđelesu da zatvore čitav školski sistem bila preterana reakcija, prenosi Rojters.</w:t>
      </w:r>
      <w:r>
        <w:rPr>
          <w:rFonts w:ascii="Times New Roman" w:eastAsia="Times New Roman" w:hAnsi="Times New Roman" w:cs="Times New Roman"/>
          <w:bCs/>
          <w:noProof/>
          <w:sz w:val="24"/>
          <w:szCs w:val="24"/>
          <w:lang w:val="en-US"/>
        </w:rPr>
        <w:t xml:space="preserve"> </w:t>
      </w:r>
      <w:r w:rsidR="00F308A0" w:rsidRPr="00F308A0">
        <w:rPr>
          <w:rFonts w:ascii="Times New Roman" w:eastAsia="Times New Roman" w:hAnsi="Times New Roman" w:cs="Times New Roman"/>
          <w:bCs/>
          <w:noProof/>
          <w:sz w:val="24"/>
          <w:szCs w:val="24"/>
          <w:lang w:val="en-US"/>
        </w:rPr>
        <w:t>Grad Los Anđeles naložio je zatvaranje svih državnih škola nakon pretnje čija su meta školski sistem i 640.000 učenika koji ove škole pohađaju, naveli su zvaničnici, ne precizirajući prirodu pretnje.</w:t>
      </w:r>
    </w:p>
    <w:p w:rsidR="00F308A0" w:rsidRPr="00F308A0" w:rsidRDefault="00B928DB" w:rsidP="00F308A0">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308A0" w:rsidRPr="00F308A0">
        <w:rPr>
          <w:rFonts w:ascii="Times New Roman" w:eastAsia="Times New Roman" w:hAnsi="Times New Roman" w:cs="Times New Roman"/>
          <w:bCs/>
          <w:noProof/>
          <w:sz w:val="24"/>
          <w:szCs w:val="24"/>
          <w:lang w:val="en-US"/>
        </w:rPr>
        <w:t>Portparolka školskog okruga za Los Anđeles Šenon Harber rekla je da se veruje da je mejl poslat sa jedne adrese u nemačkom gradu Frankfurtu.</w:t>
      </w:r>
      <w:r>
        <w:rPr>
          <w:rFonts w:ascii="Times New Roman" w:eastAsia="Times New Roman" w:hAnsi="Times New Roman" w:cs="Times New Roman"/>
          <w:bCs/>
          <w:noProof/>
          <w:sz w:val="24"/>
          <w:szCs w:val="24"/>
          <w:lang w:val="en-US"/>
        </w:rPr>
        <w:t xml:space="preserve"> </w:t>
      </w:r>
      <w:r w:rsidR="00F308A0" w:rsidRPr="00F308A0">
        <w:rPr>
          <w:rFonts w:ascii="Times New Roman" w:eastAsia="Times New Roman" w:hAnsi="Times New Roman" w:cs="Times New Roman"/>
          <w:bCs/>
          <w:noProof/>
          <w:sz w:val="24"/>
          <w:szCs w:val="24"/>
          <w:lang w:val="en-US"/>
        </w:rPr>
        <w:t>„Ranije jutros primili smo elektronsku pretnju u kojoj se pominje bezbednost naših škola”, rekao je šef policijskog odeljenja za bezbednost škola u Los Anđelesu Stiven Ziperman na konferenciji za novinare.</w:t>
      </w:r>
    </w:p>
    <w:p w:rsidR="00F308A0" w:rsidRPr="00F308A0" w:rsidRDefault="00F308A0" w:rsidP="00F308A0">
      <w:pPr>
        <w:spacing w:after="0" w:line="240" w:lineRule="auto"/>
        <w:jc w:val="both"/>
        <w:rPr>
          <w:rFonts w:ascii="Times New Roman" w:eastAsia="Times New Roman" w:hAnsi="Times New Roman" w:cs="Times New Roman"/>
          <w:bCs/>
          <w:noProof/>
          <w:sz w:val="24"/>
          <w:szCs w:val="24"/>
        </w:rPr>
      </w:pPr>
    </w:p>
    <w:p w:rsidR="00BB61D9" w:rsidRPr="00F308A0" w:rsidRDefault="00BB61D9" w:rsidP="00BB61D9">
      <w:pPr>
        <w:spacing w:after="0" w:line="240" w:lineRule="auto"/>
        <w:jc w:val="center"/>
        <w:rPr>
          <w:rFonts w:ascii="Times New Roman" w:eastAsia="Times New Roman" w:hAnsi="Times New Roman" w:cs="Times New Roman"/>
          <w:b/>
          <w:bCs/>
          <w:noProof/>
          <w:color w:val="9900CC"/>
          <w:sz w:val="28"/>
          <w:szCs w:val="24"/>
          <w:lang w:val="en-US"/>
        </w:rPr>
      </w:pPr>
      <w:r w:rsidRPr="00F308A0">
        <w:rPr>
          <w:rFonts w:ascii="Times New Roman" w:eastAsia="Times New Roman" w:hAnsi="Times New Roman" w:cs="Times New Roman"/>
          <w:b/>
          <w:bCs/>
          <w:noProof/>
          <w:color w:val="9900CC"/>
          <w:sz w:val="28"/>
          <w:szCs w:val="24"/>
          <w:lang w:val="en-US"/>
        </w:rPr>
        <w:t>Radnici dobili praznične bonuse</w:t>
      </w:r>
    </w:p>
    <w:p w:rsidR="00BB61D9" w:rsidRPr="00F308A0" w:rsidRDefault="00BB61D9" w:rsidP="00BB61D9">
      <w:pPr>
        <w:spacing w:after="0" w:line="240" w:lineRule="auto"/>
        <w:jc w:val="both"/>
        <w:rPr>
          <w:rFonts w:ascii="Times New Roman" w:eastAsia="Times New Roman" w:hAnsi="Times New Roman" w:cs="Times New Roman"/>
          <w:bCs/>
          <w:noProof/>
          <w:sz w:val="24"/>
          <w:szCs w:val="24"/>
          <w:lang w:val="en-US"/>
        </w:rPr>
      </w:pPr>
    </w:p>
    <w:p w:rsidR="00BB61D9" w:rsidRPr="00F308A0" w:rsidRDefault="00BB61D9" w:rsidP="00BB61D9">
      <w:pPr>
        <w:spacing w:after="0" w:line="240" w:lineRule="auto"/>
        <w:jc w:val="both"/>
        <w:rPr>
          <w:rFonts w:ascii="Times New Roman" w:eastAsia="Times New Roman" w:hAnsi="Times New Roman" w:cs="Times New Roman"/>
          <w:bCs/>
          <w:noProof/>
          <w:sz w:val="24"/>
          <w:szCs w:val="24"/>
          <w:lang w:val="en-US"/>
        </w:rPr>
      </w:pPr>
      <w:r w:rsidRPr="00F308A0">
        <w:rPr>
          <w:rFonts w:ascii="Times New Roman" w:eastAsia="Times New Roman" w:hAnsi="Times New Roman" w:cs="Times New Roman"/>
          <w:bCs/>
          <w:noProof/>
          <w:sz w:val="24"/>
          <w:szCs w:val="24"/>
          <w:lang w:val="en-US"/>
        </w:rPr>
        <w:tab/>
        <w:t xml:space="preserve">Kompanija sa sedištem u Hjustonu, obezbedila je za svakog svojih radnika praznične bonuse od po 100.000 dolara. "Hilkorp enerdži" jedna je od najvećih kompanija u SAD za istraživanje naftnih i gasnih rezervi, a zapošljava 1381 ljudi. S obzirom da je svako od njih dobio 100.000 dolara, kompanija će ove godine na bonuse izdvojiti 138 miliona dolara. Kompanija je </w:t>
      </w:r>
      <w:r w:rsidRPr="00F308A0">
        <w:rPr>
          <w:rFonts w:ascii="Times New Roman" w:eastAsia="Times New Roman" w:hAnsi="Times New Roman" w:cs="Times New Roman"/>
          <w:bCs/>
          <w:noProof/>
          <w:sz w:val="24"/>
          <w:szCs w:val="24"/>
          <w:lang w:val="en-US"/>
        </w:rPr>
        <w:lastRenderedPageBreak/>
        <w:t>inače već tri godine na listi od 100 firmi za koje je najbolje raditi. Amanda Tompson radi kao recepcionarka već deset godina, a kaže da zbog ovakvog poteza nadređenih ona i njene kolege imaju dobar razlog da svaki radni dan daju svoj maksimum.</w:t>
      </w:r>
    </w:p>
    <w:p w:rsidR="00BB61D9" w:rsidRDefault="00BB61D9" w:rsidP="00BB61D9">
      <w:pPr>
        <w:spacing w:after="0" w:line="240" w:lineRule="auto"/>
        <w:jc w:val="both"/>
        <w:rPr>
          <w:rFonts w:ascii="Times New Roman" w:eastAsia="Times New Roman" w:hAnsi="Times New Roman" w:cs="Times New Roman"/>
          <w:bCs/>
          <w:noProof/>
          <w:sz w:val="24"/>
          <w:szCs w:val="24"/>
          <w:lang w:val="en-US"/>
        </w:rPr>
      </w:pPr>
      <w:r w:rsidRPr="00F308A0">
        <w:rPr>
          <w:rFonts w:ascii="Times New Roman" w:eastAsia="Times New Roman" w:hAnsi="Times New Roman" w:cs="Times New Roman"/>
          <w:bCs/>
          <w:noProof/>
          <w:sz w:val="24"/>
          <w:szCs w:val="24"/>
          <w:lang w:val="en-US"/>
        </w:rPr>
        <w:tab/>
        <w:t>Jedan od rukovodilaca i osnivač kompanije, Džef Hilderbrand, kaže da mu je dužnost da ispuni svako obećanje ukoliko se postigne cilj. "Zacrtali smo da kompanija poraste dva puta za period od pet godina, što smo i postigli. Zato smo i proslavili to. Plakali smo od sreće i grlili jedni druge“, kaže Tompsonova. Ona kaže da je kompanija i 2010. godina, za isti cilj, častila svoje zaposlene sa 50.000 dolara.</w:t>
      </w:r>
    </w:p>
    <w:p w:rsidR="00BB61D9" w:rsidRPr="00B928DB" w:rsidRDefault="00BB61D9" w:rsidP="00BB61D9">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noProof/>
          <w:sz w:val="24"/>
          <w:szCs w:val="24"/>
        </w:rPr>
        <w:tab/>
      </w:r>
      <w:r w:rsidRPr="00F66A0E">
        <w:rPr>
          <w:rFonts w:ascii="Times New Roman" w:eastAsia="Times New Roman" w:hAnsi="Times New Roman" w:cs="Times New Roman"/>
          <w:bCs/>
          <w:noProof/>
          <w:color w:val="000000"/>
          <w:sz w:val="24"/>
          <w:szCs w:val="48"/>
          <w:lang w:val="en-US"/>
        </w:rPr>
        <w:t xml:space="preserve"> </w:t>
      </w:r>
    </w:p>
    <w:p w:rsidR="00F308A0" w:rsidRPr="00F308A0" w:rsidRDefault="00F308A0" w:rsidP="00F308A0">
      <w:pPr>
        <w:spacing w:after="0" w:line="240" w:lineRule="auto"/>
        <w:jc w:val="center"/>
        <w:rPr>
          <w:rFonts w:ascii="Times New Roman" w:eastAsia="Times New Roman" w:hAnsi="Times New Roman" w:cs="Times New Roman"/>
          <w:b/>
          <w:bCs/>
          <w:noProof/>
          <w:color w:val="9900CC"/>
          <w:sz w:val="28"/>
          <w:szCs w:val="24"/>
          <w:lang w:val="en-US"/>
        </w:rPr>
      </w:pPr>
      <w:r w:rsidRPr="00F308A0">
        <w:rPr>
          <w:rFonts w:ascii="Times New Roman" w:eastAsia="Times New Roman" w:hAnsi="Times New Roman" w:cs="Times New Roman"/>
          <w:b/>
          <w:bCs/>
          <w:noProof/>
          <w:color w:val="9900CC"/>
          <w:sz w:val="28"/>
          <w:szCs w:val="24"/>
          <w:lang w:val="en-US"/>
        </w:rPr>
        <w:t>Na trci u Madridu 10.000 Deda Mrazova</w:t>
      </w:r>
    </w:p>
    <w:p w:rsidR="00F308A0" w:rsidRPr="00F308A0" w:rsidRDefault="00F308A0" w:rsidP="00F308A0">
      <w:pPr>
        <w:spacing w:after="0" w:line="240" w:lineRule="auto"/>
        <w:jc w:val="both"/>
        <w:rPr>
          <w:rFonts w:ascii="Times New Roman" w:eastAsia="Times New Roman" w:hAnsi="Times New Roman" w:cs="Times New Roman"/>
          <w:bCs/>
          <w:noProof/>
          <w:sz w:val="24"/>
          <w:szCs w:val="24"/>
          <w:lang w:val="en-US"/>
        </w:rPr>
      </w:pPr>
    </w:p>
    <w:p w:rsidR="00F308A0" w:rsidRPr="00F308A0" w:rsidRDefault="00F308A0" w:rsidP="00F308A0">
      <w:pPr>
        <w:spacing w:after="0" w:line="240" w:lineRule="auto"/>
        <w:jc w:val="both"/>
        <w:rPr>
          <w:rFonts w:ascii="Times New Roman" w:eastAsia="Times New Roman" w:hAnsi="Times New Roman" w:cs="Times New Roman"/>
          <w:bCs/>
          <w:noProof/>
          <w:sz w:val="24"/>
          <w:szCs w:val="24"/>
          <w:lang w:val="en-US"/>
        </w:rPr>
      </w:pPr>
      <w:r w:rsidRPr="00F308A0">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7F33E102" wp14:editId="044C18C5">
            <wp:simplePos x="0" y="0"/>
            <wp:positionH relativeFrom="column">
              <wp:posOffset>4067175</wp:posOffset>
            </wp:positionH>
            <wp:positionV relativeFrom="paragraph">
              <wp:posOffset>243205</wp:posOffset>
            </wp:positionV>
            <wp:extent cx="1841500" cy="1172210"/>
            <wp:effectExtent l="0" t="0" r="6350" b="8890"/>
            <wp:wrapSquare wrapText="bothSides"/>
            <wp:docPr id="20" name="Picture 20" descr="http://www.021.rs/images/stories/svet_3/deda_mrazo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021.rs/images/stories/svet_3/deda_mrazovi.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41500" cy="1172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308A0">
        <w:rPr>
          <w:rFonts w:ascii="Times New Roman" w:eastAsia="Times New Roman" w:hAnsi="Times New Roman" w:cs="Times New Roman"/>
          <w:bCs/>
          <w:noProof/>
          <w:sz w:val="24"/>
          <w:szCs w:val="24"/>
          <w:lang w:val="en-US"/>
        </w:rPr>
        <w:tab/>
        <w:t>U Madridu je održana tradicionalna humanitarna trka Deda Mrazova u kojoj je učestvovalo više od 10.000 ljudi čime je postignut novi rekord. Trka je počela i završila se na stadionu Santijago Bernabe, a trkači su pretrčali 5,5 kilometara ulicama Madrida. Motiv trke je svake godine različit, a ove godine prihod će biti namenjen fondu za borbu protiv multiple skleroze. U odnosu na prošlu godinu, broj učesnika se skoro udvostručio, a svako od njih donirao je jedan evro. U trci je učestvovalo više od 10.000 muškaraca, žena i dece koji su bili obučeni u kostime Deda Mraza, saopštili su organizatori koji veruju da je time oboren svetski rekord, mada zvanične potvrde još uvek nema.</w:t>
      </w:r>
    </w:p>
    <w:p w:rsidR="00F308A0" w:rsidRPr="00F308A0" w:rsidRDefault="00F308A0" w:rsidP="00F308A0">
      <w:pPr>
        <w:spacing w:after="0" w:line="240" w:lineRule="auto"/>
        <w:jc w:val="both"/>
        <w:rPr>
          <w:rFonts w:ascii="Times New Roman" w:eastAsia="Times New Roman" w:hAnsi="Times New Roman" w:cs="Times New Roman"/>
          <w:bCs/>
          <w:noProof/>
          <w:sz w:val="24"/>
          <w:szCs w:val="24"/>
          <w:lang w:val="en-US"/>
        </w:rPr>
      </w:pPr>
    </w:p>
    <w:p w:rsidR="00BB61D9" w:rsidRPr="00BB61D9" w:rsidRDefault="00BB61D9" w:rsidP="00BB61D9">
      <w:pPr>
        <w:spacing w:after="0" w:line="240" w:lineRule="auto"/>
        <w:jc w:val="center"/>
        <w:rPr>
          <w:rFonts w:ascii="Times New Roman" w:eastAsia="Times New Roman" w:hAnsi="Times New Roman" w:cs="Times New Roman"/>
          <w:b/>
          <w:bCs/>
          <w:noProof/>
          <w:color w:val="9900CC"/>
          <w:sz w:val="28"/>
          <w:szCs w:val="48"/>
          <w:lang w:val="en-US"/>
        </w:rPr>
      </w:pPr>
      <w:r w:rsidRPr="00BB61D9">
        <w:rPr>
          <w:rFonts w:ascii="Times New Roman" w:eastAsia="Times New Roman" w:hAnsi="Times New Roman" w:cs="Times New Roman"/>
          <w:b/>
          <w:bCs/>
          <w:noProof/>
          <w:color w:val="9900CC"/>
          <w:sz w:val="28"/>
          <w:szCs w:val="48"/>
          <w:lang w:val="en-US"/>
        </w:rPr>
        <w:t>Strani jezici pomažu u oporavku od moždanog udara</w:t>
      </w:r>
    </w:p>
    <w:p w:rsidR="00BB61D9" w:rsidRPr="00BB61D9" w:rsidRDefault="00BB61D9" w:rsidP="00BB61D9">
      <w:pPr>
        <w:spacing w:after="0" w:line="240" w:lineRule="auto"/>
        <w:jc w:val="both"/>
        <w:rPr>
          <w:rFonts w:ascii="Times New Roman" w:eastAsia="Times New Roman" w:hAnsi="Times New Roman" w:cs="Times New Roman"/>
          <w:bCs/>
          <w:noProof/>
          <w:color w:val="000000"/>
          <w:sz w:val="24"/>
          <w:szCs w:val="48"/>
          <w:lang w:val="en-US"/>
        </w:rPr>
      </w:pPr>
    </w:p>
    <w:p w:rsidR="00BB61D9" w:rsidRPr="00BB61D9" w:rsidRDefault="00BB61D9" w:rsidP="00BB61D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B61D9">
        <w:rPr>
          <w:rFonts w:ascii="Times New Roman" w:eastAsia="Times New Roman" w:hAnsi="Times New Roman" w:cs="Times New Roman"/>
          <w:bCs/>
          <w:noProof/>
          <w:color w:val="000000"/>
          <w:sz w:val="24"/>
          <w:szCs w:val="48"/>
          <w:lang w:val="en-US"/>
        </w:rPr>
        <w:t>Osobe koje govore više od jednog jezika imaju dvostruko veće šanse za zadržavanje normalnih kognitivnih sposobnosti posle moždanog udara (šlog).</w:t>
      </w:r>
      <w:r>
        <w:rPr>
          <w:rFonts w:ascii="Times New Roman" w:eastAsia="Times New Roman" w:hAnsi="Times New Roman" w:cs="Times New Roman"/>
          <w:bCs/>
          <w:noProof/>
          <w:color w:val="000000"/>
          <w:sz w:val="24"/>
          <w:szCs w:val="48"/>
          <w:lang w:val="en-US"/>
        </w:rPr>
        <w:t xml:space="preserve"> </w:t>
      </w:r>
      <w:r w:rsidRPr="00BB61D9">
        <w:rPr>
          <w:rFonts w:ascii="Times New Roman" w:eastAsia="Times New Roman" w:hAnsi="Times New Roman" w:cs="Times New Roman"/>
          <w:bCs/>
          <w:noProof/>
          <w:color w:val="000000"/>
          <w:sz w:val="24"/>
          <w:szCs w:val="48"/>
          <w:lang w:val="en-US"/>
        </w:rPr>
        <w:t>Rezultati, objavljeni u stručnom časopisu "Stroke", prikupljani su sedam godina od 608 osoba koje su doživele moždani udar.</w:t>
      </w:r>
      <w:r>
        <w:rPr>
          <w:rFonts w:ascii="Times New Roman" w:eastAsia="Times New Roman" w:hAnsi="Times New Roman" w:cs="Times New Roman"/>
          <w:bCs/>
          <w:noProof/>
          <w:color w:val="000000"/>
          <w:sz w:val="24"/>
          <w:szCs w:val="48"/>
          <w:lang w:val="en-US"/>
        </w:rPr>
        <w:t xml:space="preserve"> </w:t>
      </w:r>
      <w:r w:rsidRPr="00BB61D9">
        <w:rPr>
          <w:rFonts w:ascii="Times New Roman" w:eastAsia="Times New Roman" w:hAnsi="Times New Roman" w:cs="Times New Roman"/>
          <w:bCs/>
          <w:noProof/>
          <w:color w:val="000000"/>
          <w:sz w:val="24"/>
          <w:szCs w:val="48"/>
          <w:lang w:val="en-US"/>
        </w:rPr>
        <w:t>Svi pacijenti su bili iz Indije, a naučnici dodaju da je pozitivan efekat višejezičnosti kod žrtava moždanog udara bio prisutan bez obzira na faktore poput pušenja, starosti, visokog krvnog pritiska ili dijabetesa.</w:t>
      </w:r>
      <w:r>
        <w:rPr>
          <w:rFonts w:ascii="Times New Roman" w:eastAsia="Times New Roman" w:hAnsi="Times New Roman" w:cs="Times New Roman"/>
          <w:bCs/>
          <w:noProof/>
          <w:color w:val="000000"/>
          <w:sz w:val="24"/>
          <w:szCs w:val="48"/>
          <w:lang w:val="en-US"/>
        </w:rPr>
        <w:t xml:space="preserve"> </w:t>
      </w:r>
      <w:r w:rsidRPr="00BB61D9">
        <w:rPr>
          <w:rFonts w:ascii="Times New Roman" w:eastAsia="Times New Roman" w:hAnsi="Times New Roman" w:cs="Times New Roman"/>
          <w:bCs/>
          <w:noProof/>
          <w:color w:val="000000"/>
          <w:sz w:val="24"/>
          <w:szCs w:val="48"/>
          <w:lang w:val="en-US"/>
        </w:rPr>
        <w:t>Prema njihovim rečima, i druge intelektualno stimulativne aktivnosti verojatno imaju sličan efekat na stanje osoba koje su doživele infarkt.</w:t>
      </w:r>
    </w:p>
    <w:p w:rsidR="00F308A0" w:rsidRPr="00F66A0E" w:rsidRDefault="00F308A0" w:rsidP="00F308A0">
      <w:pPr>
        <w:spacing w:after="0" w:line="240" w:lineRule="auto"/>
        <w:jc w:val="both"/>
        <w:rPr>
          <w:rFonts w:ascii="Times New Roman" w:eastAsia="Times New Roman" w:hAnsi="Times New Roman" w:cs="Times New Roman"/>
          <w:bCs/>
          <w:noProof/>
          <w:color w:val="000000"/>
          <w:sz w:val="24"/>
          <w:szCs w:val="48"/>
          <w:lang w:val="en-US"/>
        </w:rPr>
      </w:pPr>
    </w:p>
    <w:p w:rsidR="00F308A0" w:rsidRPr="00C84792" w:rsidRDefault="00F308A0" w:rsidP="00F308A0">
      <w:pPr>
        <w:spacing w:after="0" w:line="240" w:lineRule="auto"/>
        <w:jc w:val="center"/>
        <w:rPr>
          <w:rFonts w:ascii="Brush Script MT" w:eastAsia="Times New Roman" w:hAnsi="Brush Script MT" w:cs="Times New Roman"/>
          <w:noProof/>
          <w:color w:val="C00000"/>
          <w:sz w:val="44"/>
          <w:szCs w:val="44"/>
          <w:lang w:val="sr-Latn-CS"/>
        </w:rPr>
      </w:pPr>
      <w:r w:rsidRPr="00C84792">
        <w:rPr>
          <w:rFonts w:ascii="Brush Script MT" w:eastAsia="Times New Roman" w:hAnsi="Brush Script MT" w:cs="Times New Roman"/>
          <w:noProof/>
          <w:color w:val="C00000"/>
          <w:sz w:val="44"/>
          <w:szCs w:val="44"/>
        </w:rPr>
        <w:t xml:space="preserve">Vesti </w:t>
      </w:r>
      <w:r w:rsidRPr="00C84792">
        <w:rPr>
          <w:rFonts w:ascii="Brush Script MT" w:eastAsia="Times New Roman" w:hAnsi="Brush Script MT" w:cs="Times New Roman"/>
          <w:noProof/>
          <w:color w:val="C00000"/>
          <w:sz w:val="44"/>
          <w:szCs w:val="44"/>
          <w:lang w:val="sr-Latn-CS"/>
        </w:rPr>
        <w:t xml:space="preserve">iz javnog sektora </w:t>
      </w:r>
      <w:r w:rsidRPr="00C84792">
        <w:rPr>
          <w:rFonts w:ascii="Times New Roman" w:eastAsia="Times New Roman" w:hAnsi="Times New Roman" w:cs="Times New Roman"/>
          <w:b/>
          <w:i/>
          <w:noProof/>
          <w:color w:val="C00000"/>
          <w:sz w:val="32"/>
          <w:szCs w:val="44"/>
          <w:lang w:val="sr-Latn-CS"/>
        </w:rPr>
        <w:t>č</w:t>
      </w:r>
      <w:r w:rsidRPr="00C84792">
        <w:rPr>
          <w:rFonts w:ascii="Brush Script MT" w:eastAsia="Times New Roman" w:hAnsi="Brush Script MT" w:cs="Times New Roman"/>
          <w:noProof/>
          <w:color w:val="C00000"/>
          <w:sz w:val="44"/>
          <w:szCs w:val="44"/>
          <w:lang w:val="sr-Latn-CS"/>
        </w:rPr>
        <w:t>itajte na na</w:t>
      </w:r>
      <w:r w:rsidRPr="00C84792">
        <w:rPr>
          <w:rFonts w:ascii="Brush Script MT" w:eastAsia="Times New Roman" w:hAnsi="Brush Script MT" w:cs="Times New Roman"/>
          <w:noProof/>
          <w:color w:val="C00000"/>
          <w:sz w:val="44"/>
          <w:szCs w:val="44"/>
        </w:rPr>
        <w:t>š</w:t>
      </w:r>
      <w:r w:rsidRPr="00C84792">
        <w:rPr>
          <w:rFonts w:ascii="Brush Script MT" w:eastAsia="Times New Roman" w:hAnsi="Brush Script MT" w:cs="Times New Roman"/>
          <w:noProof/>
          <w:color w:val="C00000"/>
          <w:sz w:val="44"/>
          <w:szCs w:val="44"/>
          <w:lang w:val="sr-Latn-CS"/>
        </w:rPr>
        <w:t>em sajtu</w:t>
      </w:r>
    </w:p>
    <w:p w:rsidR="00F308A0" w:rsidRPr="00C84792" w:rsidRDefault="005B5B59" w:rsidP="00F308A0">
      <w:pPr>
        <w:spacing w:after="0" w:line="240" w:lineRule="auto"/>
        <w:jc w:val="center"/>
        <w:rPr>
          <w:color w:val="000066"/>
        </w:rPr>
      </w:pPr>
      <w:hyperlink r:id="rId17" w:history="1">
        <w:r w:rsidR="00F308A0" w:rsidRPr="00C84792">
          <w:rPr>
            <w:rFonts w:ascii="Brush Script MT" w:eastAsia="Times New Roman" w:hAnsi="Brush Script MT" w:cs="Times New Roman"/>
            <w:i/>
            <w:noProof/>
            <w:color w:val="000066"/>
            <w:sz w:val="44"/>
            <w:szCs w:val="44"/>
            <w:u w:val="single"/>
            <w:lang w:val="sr-Latn-CS"/>
          </w:rPr>
          <w:t>www</w:t>
        </w:r>
        <w:r w:rsidR="00F308A0" w:rsidRPr="00C84792">
          <w:rPr>
            <w:rFonts w:ascii="Brush Script MT" w:eastAsia="Times New Roman" w:hAnsi="Brush Script MT" w:cs="Times New Roman"/>
            <w:i/>
            <w:noProof/>
            <w:color w:val="000066"/>
            <w:sz w:val="44"/>
            <w:szCs w:val="44"/>
            <w:u w:val="single"/>
          </w:rPr>
          <w:t>.</w:t>
        </w:r>
        <w:r w:rsidR="00F308A0" w:rsidRPr="00C84792">
          <w:rPr>
            <w:rFonts w:ascii="Brush Script MT" w:eastAsia="Times New Roman" w:hAnsi="Brush Script MT" w:cs="Times New Roman"/>
            <w:i/>
            <w:noProof/>
            <w:color w:val="000066"/>
            <w:sz w:val="44"/>
            <w:szCs w:val="44"/>
            <w:u w:val="single"/>
            <w:lang w:val="sr-Latn-CS"/>
          </w:rPr>
          <w:t>nsjs</w:t>
        </w:r>
        <w:r w:rsidR="00F308A0" w:rsidRPr="00C84792">
          <w:rPr>
            <w:rFonts w:ascii="Brush Script MT" w:eastAsia="Times New Roman" w:hAnsi="Brush Script MT" w:cs="Times New Roman"/>
            <w:i/>
            <w:noProof/>
            <w:color w:val="000066"/>
            <w:sz w:val="44"/>
            <w:szCs w:val="44"/>
            <w:u w:val="single"/>
          </w:rPr>
          <w:t>.</w:t>
        </w:r>
        <w:r w:rsidR="00F308A0" w:rsidRPr="00C84792">
          <w:rPr>
            <w:rFonts w:ascii="Brush Script MT" w:eastAsia="Times New Roman" w:hAnsi="Brush Script MT" w:cs="Times New Roman"/>
            <w:i/>
            <w:noProof/>
            <w:color w:val="000066"/>
            <w:sz w:val="44"/>
            <w:szCs w:val="44"/>
            <w:u w:val="single"/>
            <w:lang w:val="sr-Latn-CS"/>
          </w:rPr>
          <w:t>org</w:t>
        </w:r>
        <w:r w:rsidR="00F308A0" w:rsidRPr="00C84792">
          <w:rPr>
            <w:rFonts w:ascii="Brush Script MT" w:eastAsia="Times New Roman" w:hAnsi="Brush Script MT" w:cs="Times New Roman"/>
            <w:i/>
            <w:noProof/>
            <w:color w:val="000066"/>
            <w:sz w:val="44"/>
            <w:szCs w:val="44"/>
            <w:u w:val="single"/>
          </w:rPr>
          <w:t>.</w:t>
        </w:r>
        <w:r w:rsidR="00F308A0" w:rsidRPr="00C84792">
          <w:rPr>
            <w:rFonts w:ascii="Brush Script MT" w:eastAsia="Times New Roman" w:hAnsi="Brush Script MT" w:cs="Times New Roman"/>
            <w:i/>
            <w:noProof/>
            <w:color w:val="000066"/>
            <w:sz w:val="44"/>
            <w:szCs w:val="44"/>
            <w:u w:val="single"/>
            <w:lang w:val="sr-Latn-CS"/>
          </w:rPr>
          <w:t>rs</w:t>
        </w:r>
      </w:hyperlink>
      <w:r w:rsidR="00F308A0" w:rsidRPr="00C84792">
        <w:rPr>
          <w:rFonts w:ascii="Brush Script MT" w:eastAsia="Times New Roman" w:hAnsi="Brush Script MT" w:cs="Times New Roman"/>
          <w:i/>
          <w:noProof/>
          <w:color w:val="000066"/>
          <w:sz w:val="44"/>
          <w:szCs w:val="44"/>
        </w:rPr>
        <w:t>.</w:t>
      </w:r>
    </w:p>
    <w:p w:rsidR="00F308A0" w:rsidRDefault="00F308A0" w:rsidP="00F308A0">
      <w:r w:rsidRPr="000D29EF">
        <w:rPr>
          <w:rFonts w:ascii="Calibri" w:eastAsia="Calibri" w:hAnsi="Calibri" w:cs="Times New Roman"/>
          <w:noProof/>
          <w:lang w:eastAsia="sr-Latn-RS"/>
        </w:rPr>
        <w:drawing>
          <wp:anchor distT="0" distB="0" distL="114300" distR="114300" simplePos="0" relativeHeight="251660288" behindDoc="1" locked="0" layoutInCell="1" allowOverlap="1" wp14:anchorId="61D20DC6" wp14:editId="52674908">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1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BE2CBF" w:rsidRDefault="005B5B59"/>
    <w:sectPr w:rsidR="00BE2CBF">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B59" w:rsidRDefault="005B5B59">
      <w:pPr>
        <w:spacing w:after="0" w:line="240" w:lineRule="auto"/>
      </w:pPr>
      <w:r>
        <w:separator/>
      </w:r>
    </w:p>
  </w:endnote>
  <w:endnote w:type="continuationSeparator" w:id="0">
    <w:p w:rsidR="005B5B59" w:rsidRDefault="005B5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F308A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21DDA">
          <w:rPr>
            <w:rFonts w:ascii="Times New Roman" w:hAnsi="Times New Roman"/>
            <w:noProof/>
            <w:sz w:val="24"/>
          </w:rPr>
          <w:t>1</w:t>
        </w:r>
        <w:r w:rsidRPr="00E71741">
          <w:rPr>
            <w:rFonts w:ascii="Times New Roman" w:hAnsi="Times New Roman"/>
            <w:sz w:val="24"/>
          </w:rPr>
          <w:fldChar w:fldCharType="end"/>
        </w:r>
      </w:p>
    </w:sdtContent>
  </w:sdt>
  <w:p w:rsidR="009D34F0" w:rsidRDefault="005B5B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B59" w:rsidRDefault="005B5B59">
      <w:pPr>
        <w:spacing w:after="0" w:line="240" w:lineRule="auto"/>
      </w:pPr>
      <w:r>
        <w:separator/>
      </w:r>
    </w:p>
  </w:footnote>
  <w:footnote w:type="continuationSeparator" w:id="0">
    <w:p w:rsidR="005B5B59" w:rsidRDefault="005B5B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5F13"/>
    <w:multiLevelType w:val="multilevel"/>
    <w:tmpl w:val="313AD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82631"/>
    <w:multiLevelType w:val="multilevel"/>
    <w:tmpl w:val="AE629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1050C"/>
    <w:multiLevelType w:val="multilevel"/>
    <w:tmpl w:val="8484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F34DF7"/>
    <w:multiLevelType w:val="multilevel"/>
    <w:tmpl w:val="9592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A76CB1"/>
    <w:multiLevelType w:val="multilevel"/>
    <w:tmpl w:val="0D72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B60AA8"/>
    <w:multiLevelType w:val="multilevel"/>
    <w:tmpl w:val="0B98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8A0"/>
    <w:rsid w:val="00121DDA"/>
    <w:rsid w:val="00137E87"/>
    <w:rsid w:val="00202279"/>
    <w:rsid w:val="003B2596"/>
    <w:rsid w:val="00407C9A"/>
    <w:rsid w:val="0052288D"/>
    <w:rsid w:val="0053224A"/>
    <w:rsid w:val="005B5B59"/>
    <w:rsid w:val="007877B9"/>
    <w:rsid w:val="00946502"/>
    <w:rsid w:val="009F70D8"/>
    <w:rsid w:val="00B15565"/>
    <w:rsid w:val="00B424AD"/>
    <w:rsid w:val="00B515C5"/>
    <w:rsid w:val="00B928DB"/>
    <w:rsid w:val="00BB61D9"/>
    <w:rsid w:val="00CE1003"/>
    <w:rsid w:val="00CF307E"/>
    <w:rsid w:val="00D95674"/>
    <w:rsid w:val="00DD7C1C"/>
    <w:rsid w:val="00DE40C6"/>
    <w:rsid w:val="00E5338D"/>
    <w:rsid w:val="00F308A0"/>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5EEE0A-F760-449A-85EC-16FEF20D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8A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308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308A0"/>
    <w:rPr>
      <w:lang w:val="sr-Latn-RS"/>
    </w:rPr>
  </w:style>
  <w:style w:type="character" w:styleId="Hyperlink">
    <w:name w:val="Hyperlink"/>
    <w:basedOn w:val="DefaultParagraphFont"/>
    <w:uiPriority w:val="99"/>
    <w:unhideWhenUsed/>
    <w:rsid w:val="00F308A0"/>
    <w:rPr>
      <w:color w:val="0000FF" w:themeColor="hyperlink"/>
      <w:u w:val="single"/>
    </w:rPr>
  </w:style>
  <w:style w:type="character" w:styleId="Emphasis">
    <w:name w:val="Emphasis"/>
    <w:basedOn w:val="DefaultParagraphFont"/>
    <w:uiPriority w:val="20"/>
    <w:qFormat/>
    <w:rsid w:val="00F308A0"/>
    <w:rPr>
      <w:i/>
      <w:iCs/>
    </w:rPr>
  </w:style>
  <w:style w:type="paragraph" w:styleId="BalloonText">
    <w:name w:val="Balloon Text"/>
    <w:basedOn w:val="Normal"/>
    <w:link w:val="BalloonTextChar"/>
    <w:uiPriority w:val="99"/>
    <w:semiHidden/>
    <w:unhideWhenUsed/>
    <w:rsid w:val="00F308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08A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83371">
      <w:bodyDiv w:val="1"/>
      <w:marLeft w:val="0"/>
      <w:marRight w:val="0"/>
      <w:marTop w:val="0"/>
      <w:marBottom w:val="0"/>
      <w:divBdr>
        <w:top w:val="none" w:sz="0" w:space="0" w:color="auto"/>
        <w:left w:val="none" w:sz="0" w:space="0" w:color="auto"/>
        <w:bottom w:val="none" w:sz="0" w:space="0" w:color="auto"/>
        <w:right w:val="none" w:sz="0" w:space="0" w:color="auto"/>
      </w:divBdr>
      <w:divsChild>
        <w:div w:id="1072191571">
          <w:marLeft w:val="0"/>
          <w:marRight w:val="0"/>
          <w:marTop w:val="0"/>
          <w:marBottom w:val="0"/>
          <w:divBdr>
            <w:top w:val="none" w:sz="0" w:space="0" w:color="auto"/>
            <w:left w:val="none" w:sz="0" w:space="0" w:color="auto"/>
            <w:bottom w:val="none" w:sz="0" w:space="0" w:color="auto"/>
            <w:right w:val="none" w:sz="0" w:space="0" w:color="auto"/>
          </w:divBdr>
          <w:divsChild>
            <w:div w:id="5446928">
              <w:marLeft w:val="0"/>
              <w:marRight w:val="0"/>
              <w:marTop w:val="0"/>
              <w:marBottom w:val="150"/>
              <w:divBdr>
                <w:top w:val="none" w:sz="0" w:space="0" w:color="auto"/>
                <w:left w:val="none" w:sz="0" w:space="0" w:color="auto"/>
                <w:bottom w:val="none" w:sz="0" w:space="0" w:color="auto"/>
                <w:right w:val="none" w:sz="0" w:space="0" w:color="auto"/>
              </w:divBdr>
              <w:divsChild>
                <w:div w:id="1831367598">
                  <w:marLeft w:val="0"/>
                  <w:marRight w:val="0"/>
                  <w:marTop w:val="0"/>
                  <w:marBottom w:val="0"/>
                  <w:divBdr>
                    <w:top w:val="none" w:sz="0" w:space="0" w:color="auto"/>
                    <w:left w:val="none" w:sz="0" w:space="0" w:color="auto"/>
                    <w:bottom w:val="none" w:sz="0" w:space="0" w:color="auto"/>
                    <w:right w:val="none" w:sz="0" w:space="0" w:color="auto"/>
                  </w:divBdr>
                  <w:divsChild>
                    <w:div w:id="806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405901">
              <w:marLeft w:val="75"/>
              <w:marRight w:val="0"/>
              <w:marTop w:val="0"/>
              <w:marBottom w:val="450"/>
              <w:divBdr>
                <w:top w:val="none" w:sz="0" w:space="0" w:color="auto"/>
                <w:left w:val="none" w:sz="0" w:space="0" w:color="auto"/>
                <w:bottom w:val="none" w:sz="0" w:space="0" w:color="auto"/>
                <w:right w:val="none" w:sz="0" w:space="0" w:color="auto"/>
              </w:divBdr>
              <w:divsChild>
                <w:div w:id="1575822069">
                  <w:marLeft w:val="0"/>
                  <w:marRight w:val="0"/>
                  <w:marTop w:val="0"/>
                  <w:marBottom w:val="0"/>
                  <w:divBdr>
                    <w:top w:val="none" w:sz="0" w:space="0" w:color="auto"/>
                    <w:left w:val="none" w:sz="0" w:space="0" w:color="auto"/>
                    <w:bottom w:val="none" w:sz="0" w:space="0" w:color="auto"/>
                    <w:right w:val="none" w:sz="0" w:space="0" w:color="auto"/>
                  </w:divBdr>
                  <w:divsChild>
                    <w:div w:id="1884632117">
                      <w:marLeft w:val="0"/>
                      <w:marRight w:val="0"/>
                      <w:marTop w:val="0"/>
                      <w:marBottom w:val="0"/>
                      <w:divBdr>
                        <w:top w:val="none" w:sz="0" w:space="0" w:color="auto"/>
                        <w:left w:val="none" w:sz="0" w:space="0" w:color="auto"/>
                        <w:bottom w:val="none" w:sz="0" w:space="0" w:color="auto"/>
                        <w:right w:val="none" w:sz="0" w:space="0" w:color="auto"/>
                      </w:divBdr>
                      <w:divsChild>
                        <w:div w:id="854803076">
                          <w:marLeft w:val="0"/>
                          <w:marRight w:val="0"/>
                          <w:marTop w:val="0"/>
                          <w:marBottom w:val="0"/>
                          <w:divBdr>
                            <w:top w:val="none" w:sz="0" w:space="0" w:color="auto"/>
                            <w:left w:val="none" w:sz="0" w:space="0" w:color="auto"/>
                            <w:bottom w:val="none" w:sz="0" w:space="0" w:color="auto"/>
                            <w:right w:val="none" w:sz="0" w:space="0" w:color="auto"/>
                          </w:divBdr>
                          <w:divsChild>
                            <w:div w:id="612631354">
                              <w:marLeft w:val="0"/>
                              <w:marRight w:val="0"/>
                              <w:marTop w:val="0"/>
                              <w:marBottom w:val="0"/>
                              <w:divBdr>
                                <w:top w:val="none" w:sz="0" w:space="0" w:color="auto"/>
                                <w:left w:val="none" w:sz="0" w:space="0" w:color="auto"/>
                                <w:bottom w:val="none" w:sz="0" w:space="0" w:color="auto"/>
                                <w:right w:val="none" w:sz="0" w:space="0" w:color="auto"/>
                              </w:divBdr>
                              <w:divsChild>
                                <w:div w:id="1292978065">
                                  <w:marLeft w:val="0"/>
                                  <w:marRight w:val="0"/>
                                  <w:marTop w:val="0"/>
                                  <w:marBottom w:val="0"/>
                                  <w:divBdr>
                                    <w:top w:val="none" w:sz="0" w:space="0" w:color="auto"/>
                                    <w:left w:val="none" w:sz="0" w:space="0" w:color="auto"/>
                                    <w:bottom w:val="none" w:sz="0" w:space="0" w:color="auto"/>
                                    <w:right w:val="none" w:sz="0" w:space="0" w:color="auto"/>
                                  </w:divBdr>
                                </w:div>
                              </w:divsChild>
                            </w:div>
                            <w:div w:id="769471546">
                              <w:marLeft w:val="0"/>
                              <w:marRight w:val="0"/>
                              <w:marTop w:val="0"/>
                              <w:marBottom w:val="0"/>
                              <w:divBdr>
                                <w:top w:val="none" w:sz="0" w:space="0" w:color="auto"/>
                                <w:left w:val="none" w:sz="0" w:space="0" w:color="auto"/>
                                <w:bottom w:val="none" w:sz="0" w:space="0" w:color="auto"/>
                                <w:right w:val="none" w:sz="0" w:space="0" w:color="auto"/>
                              </w:divBdr>
                              <w:divsChild>
                                <w:div w:id="124302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652818">
      <w:bodyDiv w:val="1"/>
      <w:marLeft w:val="0"/>
      <w:marRight w:val="0"/>
      <w:marTop w:val="0"/>
      <w:marBottom w:val="0"/>
      <w:divBdr>
        <w:top w:val="none" w:sz="0" w:space="0" w:color="auto"/>
        <w:left w:val="none" w:sz="0" w:space="0" w:color="auto"/>
        <w:bottom w:val="none" w:sz="0" w:space="0" w:color="auto"/>
        <w:right w:val="none" w:sz="0" w:space="0" w:color="auto"/>
      </w:divBdr>
      <w:divsChild>
        <w:div w:id="1402020978">
          <w:marLeft w:val="0"/>
          <w:marRight w:val="0"/>
          <w:marTop w:val="225"/>
          <w:marBottom w:val="150"/>
          <w:divBdr>
            <w:top w:val="none" w:sz="0" w:space="0" w:color="auto"/>
            <w:left w:val="none" w:sz="0" w:space="0" w:color="auto"/>
            <w:bottom w:val="none" w:sz="0" w:space="0" w:color="auto"/>
            <w:right w:val="none" w:sz="0" w:space="0" w:color="auto"/>
          </w:divBdr>
        </w:div>
        <w:div w:id="296881931">
          <w:marLeft w:val="0"/>
          <w:marRight w:val="0"/>
          <w:marTop w:val="0"/>
          <w:marBottom w:val="0"/>
          <w:divBdr>
            <w:top w:val="none" w:sz="0" w:space="0" w:color="auto"/>
            <w:left w:val="none" w:sz="0" w:space="0" w:color="auto"/>
            <w:bottom w:val="none" w:sz="0" w:space="0" w:color="auto"/>
            <w:right w:val="none" w:sz="0" w:space="0" w:color="auto"/>
          </w:divBdr>
          <w:divsChild>
            <w:div w:id="111491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11825">
      <w:bodyDiv w:val="1"/>
      <w:marLeft w:val="0"/>
      <w:marRight w:val="0"/>
      <w:marTop w:val="0"/>
      <w:marBottom w:val="0"/>
      <w:divBdr>
        <w:top w:val="none" w:sz="0" w:space="0" w:color="auto"/>
        <w:left w:val="none" w:sz="0" w:space="0" w:color="auto"/>
        <w:bottom w:val="none" w:sz="0" w:space="0" w:color="auto"/>
        <w:right w:val="none" w:sz="0" w:space="0" w:color="auto"/>
      </w:divBdr>
      <w:divsChild>
        <w:div w:id="1703675164">
          <w:marLeft w:val="0"/>
          <w:marRight w:val="0"/>
          <w:marTop w:val="225"/>
          <w:marBottom w:val="150"/>
          <w:divBdr>
            <w:top w:val="none" w:sz="0" w:space="0" w:color="auto"/>
            <w:left w:val="none" w:sz="0" w:space="0" w:color="auto"/>
            <w:bottom w:val="none" w:sz="0" w:space="0" w:color="auto"/>
            <w:right w:val="none" w:sz="0" w:space="0" w:color="auto"/>
          </w:divBdr>
        </w:div>
      </w:divsChild>
    </w:div>
    <w:div w:id="608513549">
      <w:bodyDiv w:val="1"/>
      <w:marLeft w:val="0"/>
      <w:marRight w:val="0"/>
      <w:marTop w:val="0"/>
      <w:marBottom w:val="0"/>
      <w:divBdr>
        <w:top w:val="none" w:sz="0" w:space="0" w:color="auto"/>
        <w:left w:val="none" w:sz="0" w:space="0" w:color="auto"/>
        <w:bottom w:val="none" w:sz="0" w:space="0" w:color="auto"/>
        <w:right w:val="none" w:sz="0" w:space="0" w:color="auto"/>
      </w:divBdr>
      <w:divsChild>
        <w:div w:id="1352872781">
          <w:marLeft w:val="0"/>
          <w:marRight w:val="0"/>
          <w:marTop w:val="225"/>
          <w:marBottom w:val="150"/>
          <w:divBdr>
            <w:top w:val="none" w:sz="0" w:space="0" w:color="auto"/>
            <w:left w:val="none" w:sz="0" w:space="0" w:color="auto"/>
            <w:bottom w:val="none" w:sz="0" w:space="0" w:color="auto"/>
            <w:right w:val="none" w:sz="0" w:space="0" w:color="auto"/>
          </w:divBdr>
        </w:div>
        <w:div w:id="1725178073">
          <w:marLeft w:val="0"/>
          <w:marRight w:val="0"/>
          <w:marTop w:val="0"/>
          <w:marBottom w:val="0"/>
          <w:divBdr>
            <w:top w:val="none" w:sz="0" w:space="0" w:color="auto"/>
            <w:left w:val="none" w:sz="0" w:space="0" w:color="auto"/>
            <w:bottom w:val="none" w:sz="0" w:space="0" w:color="auto"/>
            <w:right w:val="none" w:sz="0" w:space="0" w:color="auto"/>
          </w:divBdr>
          <w:divsChild>
            <w:div w:id="93644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310084">
      <w:bodyDiv w:val="1"/>
      <w:marLeft w:val="0"/>
      <w:marRight w:val="0"/>
      <w:marTop w:val="0"/>
      <w:marBottom w:val="0"/>
      <w:divBdr>
        <w:top w:val="none" w:sz="0" w:space="0" w:color="auto"/>
        <w:left w:val="none" w:sz="0" w:space="0" w:color="auto"/>
        <w:bottom w:val="none" w:sz="0" w:space="0" w:color="auto"/>
        <w:right w:val="none" w:sz="0" w:space="0" w:color="auto"/>
      </w:divBdr>
      <w:divsChild>
        <w:div w:id="1456023056">
          <w:marLeft w:val="0"/>
          <w:marRight w:val="0"/>
          <w:marTop w:val="120"/>
          <w:marBottom w:val="240"/>
          <w:divBdr>
            <w:top w:val="none" w:sz="0" w:space="0" w:color="auto"/>
            <w:left w:val="none" w:sz="0" w:space="0" w:color="auto"/>
            <w:bottom w:val="none" w:sz="0" w:space="0" w:color="auto"/>
            <w:right w:val="none" w:sz="0" w:space="0" w:color="auto"/>
          </w:divBdr>
          <w:divsChild>
            <w:div w:id="306518524">
              <w:marLeft w:val="0"/>
              <w:marRight w:val="0"/>
              <w:marTop w:val="120"/>
              <w:marBottom w:val="120"/>
              <w:divBdr>
                <w:top w:val="none" w:sz="0" w:space="0" w:color="auto"/>
                <w:left w:val="none" w:sz="0" w:space="0" w:color="auto"/>
                <w:bottom w:val="none" w:sz="0" w:space="0" w:color="auto"/>
                <w:right w:val="none" w:sz="0" w:space="0" w:color="auto"/>
              </w:divBdr>
              <w:divsChild>
                <w:div w:id="419789333">
                  <w:marLeft w:val="405"/>
                  <w:marRight w:val="405"/>
                  <w:marTop w:val="0"/>
                  <w:marBottom w:val="0"/>
                  <w:divBdr>
                    <w:top w:val="none" w:sz="0" w:space="0" w:color="auto"/>
                    <w:left w:val="none" w:sz="0" w:space="0" w:color="auto"/>
                    <w:bottom w:val="none" w:sz="0" w:space="0" w:color="auto"/>
                    <w:right w:val="none" w:sz="0" w:space="0" w:color="auto"/>
                  </w:divBdr>
                  <w:divsChild>
                    <w:div w:id="273831138">
                      <w:marLeft w:val="0"/>
                      <w:marRight w:val="0"/>
                      <w:marTop w:val="0"/>
                      <w:marBottom w:val="0"/>
                      <w:divBdr>
                        <w:top w:val="none" w:sz="0" w:space="0" w:color="auto"/>
                        <w:left w:val="none" w:sz="0" w:space="0" w:color="auto"/>
                        <w:bottom w:val="none" w:sz="0" w:space="0" w:color="auto"/>
                        <w:right w:val="none" w:sz="0" w:space="0" w:color="auto"/>
                      </w:divBdr>
                    </w:div>
                    <w:div w:id="193686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298734">
      <w:bodyDiv w:val="1"/>
      <w:marLeft w:val="0"/>
      <w:marRight w:val="0"/>
      <w:marTop w:val="0"/>
      <w:marBottom w:val="0"/>
      <w:divBdr>
        <w:top w:val="none" w:sz="0" w:space="0" w:color="auto"/>
        <w:left w:val="none" w:sz="0" w:space="0" w:color="auto"/>
        <w:bottom w:val="none" w:sz="0" w:space="0" w:color="auto"/>
        <w:right w:val="none" w:sz="0" w:space="0" w:color="auto"/>
      </w:divBdr>
    </w:div>
    <w:div w:id="1562015299">
      <w:bodyDiv w:val="1"/>
      <w:marLeft w:val="0"/>
      <w:marRight w:val="0"/>
      <w:marTop w:val="0"/>
      <w:marBottom w:val="0"/>
      <w:divBdr>
        <w:top w:val="none" w:sz="0" w:space="0" w:color="auto"/>
        <w:left w:val="none" w:sz="0" w:space="0" w:color="auto"/>
        <w:bottom w:val="none" w:sz="0" w:space="0" w:color="auto"/>
        <w:right w:val="none" w:sz="0" w:space="0" w:color="auto"/>
      </w:divBdr>
      <w:divsChild>
        <w:div w:id="283461029">
          <w:marLeft w:val="0"/>
          <w:marRight w:val="0"/>
          <w:marTop w:val="120"/>
          <w:marBottom w:val="240"/>
          <w:divBdr>
            <w:top w:val="none" w:sz="0" w:space="0" w:color="auto"/>
            <w:left w:val="none" w:sz="0" w:space="0" w:color="auto"/>
            <w:bottom w:val="none" w:sz="0" w:space="0" w:color="auto"/>
            <w:right w:val="none" w:sz="0" w:space="0" w:color="auto"/>
          </w:divBdr>
          <w:divsChild>
            <w:div w:id="353579269">
              <w:marLeft w:val="0"/>
              <w:marRight w:val="0"/>
              <w:marTop w:val="120"/>
              <w:marBottom w:val="120"/>
              <w:divBdr>
                <w:top w:val="none" w:sz="0" w:space="0" w:color="auto"/>
                <w:left w:val="none" w:sz="0" w:space="0" w:color="auto"/>
                <w:bottom w:val="none" w:sz="0" w:space="0" w:color="auto"/>
                <w:right w:val="none" w:sz="0" w:space="0" w:color="auto"/>
              </w:divBdr>
              <w:divsChild>
                <w:div w:id="682052494">
                  <w:marLeft w:val="405"/>
                  <w:marRight w:val="405"/>
                  <w:marTop w:val="0"/>
                  <w:marBottom w:val="0"/>
                  <w:divBdr>
                    <w:top w:val="none" w:sz="0" w:space="0" w:color="auto"/>
                    <w:left w:val="none" w:sz="0" w:space="0" w:color="auto"/>
                    <w:bottom w:val="none" w:sz="0" w:space="0" w:color="auto"/>
                    <w:right w:val="none" w:sz="0" w:space="0" w:color="auto"/>
                  </w:divBdr>
                  <w:divsChild>
                    <w:div w:id="1908150084">
                      <w:marLeft w:val="0"/>
                      <w:marRight w:val="0"/>
                      <w:marTop w:val="0"/>
                      <w:marBottom w:val="0"/>
                      <w:divBdr>
                        <w:top w:val="none" w:sz="0" w:space="0" w:color="auto"/>
                        <w:left w:val="none" w:sz="0" w:space="0" w:color="auto"/>
                        <w:bottom w:val="none" w:sz="0" w:space="0" w:color="auto"/>
                        <w:right w:val="none" w:sz="0" w:space="0" w:color="auto"/>
                      </w:divBdr>
                    </w:div>
                    <w:div w:id="82097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6282363">
      <w:bodyDiv w:val="1"/>
      <w:marLeft w:val="0"/>
      <w:marRight w:val="0"/>
      <w:marTop w:val="0"/>
      <w:marBottom w:val="0"/>
      <w:divBdr>
        <w:top w:val="none" w:sz="0" w:space="0" w:color="auto"/>
        <w:left w:val="none" w:sz="0" w:space="0" w:color="auto"/>
        <w:bottom w:val="none" w:sz="0" w:space="0" w:color="auto"/>
        <w:right w:val="none" w:sz="0" w:space="0" w:color="auto"/>
      </w:divBdr>
      <w:divsChild>
        <w:div w:id="252016077">
          <w:marLeft w:val="0"/>
          <w:marRight w:val="0"/>
          <w:marTop w:val="120"/>
          <w:marBottom w:val="240"/>
          <w:divBdr>
            <w:top w:val="none" w:sz="0" w:space="0" w:color="auto"/>
            <w:left w:val="none" w:sz="0" w:space="0" w:color="auto"/>
            <w:bottom w:val="none" w:sz="0" w:space="0" w:color="auto"/>
            <w:right w:val="none" w:sz="0" w:space="0" w:color="auto"/>
          </w:divBdr>
          <w:divsChild>
            <w:div w:id="2139446906">
              <w:marLeft w:val="0"/>
              <w:marRight w:val="0"/>
              <w:marTop w:val="120"/>
              <w:marBottom w:val="120"/>
              <w:divBdr>
                <w:top w:val="none" w:sz="0" w:space="0" w:color="auto"/>
                <w:left w:val="none" w:sz="0" w:space="0" w:color="auto"/>
                <w:bottom w:val="none" w:sz="0" w:space="0" w:color="auto"/>
                <w:right w:val="none" w:sz="0" w:space="0" w:color="auto"/>
              </w:divBdr>
              <w:divsChild>
                <w:div w:id="1772507532">
                  <w:marLeft w:val="405"/>
                  <w:marRight w:val="405"/>
                  <w:marTop w:val="0"/>
                  <w:marBottom w:val="0"/>
                  <w:divBdr>
                    <w:top w:val="none" w:sz="0" w:space="0" w:color="auto"/>
                    <w:left w:val="none" w:sz="0" w:space="0" w:color="auto"/>
                    <w:bottom w:val="none" w:sz="0" w:space="0" w:color="auto"/>
                    <w:right w:val="none" w:sz="0" w:space="0" w:color="auto"/>
                  </w:divBdr>
                  <w:divsChild>
                    <w:div w:id="1042285148">
                      <w:marLeft w:val="0"/>
                      <w:marRight w:val="0"/>
                      <w:marTop w:val="0"/>
                      <w:marBottom w:val="0"/>
                      <w:divBdr>
                        <w:top w:val="none" w:sz="0" w:space="0" w:color="auto"/>
                        <w:left w:val="none" w:sz="0" w:space="0" w:color="auto"/>
                        <w:bottom w:val="none" w:sz="0" w:space="0" w:color="auto"/>
                        <w:right w:val="none" w:sz="0" w:space="0" w:color="auto"/>
                      </w:divBdr>
                    </w:div>
                    <w:div w:id="6233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529292">
      <w:bodyDiv w:val="1"/>
      <w:marLeft w:val="0"/>
      <w:marRight w:val="0"/>
      <w:marTop w:val="0"/>
      <w:marBottom w:val="0"/>
      <w:divBdr>
        <w:top w:val="none" w:sz="0" w:space="0" w:color="auto"/>
        <w:left w:val="none" w:sz="0" w:space="0" w:color="auto"/>
        <w:bottom w:val="none" w:sz="0" w:space="0" w:color="auto"/>
        <w:right w:val="none" w:sz="0" w:space="0" w:color="auto"/>
      </w:divBdr>
      <w:divsChild>
        <w:div w:id="1569606460">
          <w:marLeft w:val="0"/>
          <w:marRight w:val="0"/>
          <w:marTop w:val="0"/>
          <w:marBottom w:val="0"/>
          <w:divBdr>
            <w:top w:val="none" w:sz="0" w:space="0" w:color="auto"/>
            <w:left w:val="none" w:sz="0" w:space="0" w:color="auto"/>
            <w:bottom w:val="none" w:sz="0" w:space="0" w:color="auto"/>
            <w:right w:val="none" w:sz="0" w:space="0" w:color="auto"/>
          </w:divBdr>
          <w:divsChild>
            <w:div w:id="325256029">
              <w:marLeft w:val="0"/>
              <w:marRight w:val="0"/>
              <w:marTop w:val="0"/>
              <w:marBottom w:val="150"/>
              <w:divBdr>
                <w:top w:val="none" w:sz="0" w:space="0" w:color="auto"/>
                <w:left w:val="none" w:sz="0" w:space="0" w:color="auto"/>
                <w:bottom w:val="none" w:sz="0" w:space="0" w:color="auto"/>
                <w:right w:val="none" w:sz="0" w:space="0" w:color="auto"/>
              </w:divBdr>
              <w:divsChild>
                <w:div w:id="1242565019">
                  <w:marLeft w:val="0"/>
                  <w:marRight w:val="0"/>
                  <w:marTop w:val="0"/>
                  <w:marBottom w:val="0"/>
                  <w:divBdr>
                    <w:top w:val="none" w:sz="0" w:space="0" w:color="auto"/>
                    <w:left w:val="none" w:sz="0" w:space="0" w:color="auto"/>
                    <w:bottom w:val="none" w:sz="0" w:space="0" w:color="auto"/>
                    <w:right w:val="none" w:sz="0" w:space="0" w:color="auto"/>
                  </w:divBdr>
                  <w:divsChild>
                    <w:div w:id="203503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24233">
              <w:marLeft w:val="75"/>
              <w:marRight w:val="0"/>
              <w:marTop w:val="0"/>
              <w:marBottom w:val="450"/>
              <w:divBdr>
                <w:top w:val="none" w:sz="0" w:space="0" w:color="auto"/>
                <w:left w:val="none" w:sz="0" w:space="0" w:color="auto"/>
                <w:bottom w:val="none" w:sz="0" w:space="0" w:color="auto"/>
                <w:right w:val="none" w:sz="0" w:space="0" w:color="auto"/>
              </w:divBdr>
              <w:divsChild>
                <w:div w:id="1218979692">
                  <w:marLeft w:val="0"/>
                  <w:marRight w:val="0"/>
                  <w:marTop w:val="0"/>
                  <w:marBottom w:val="0"/>
                  <w:divBdr>
                    <w:top w:val="none" w:sz="0" w:space="0" w:color="auto"/>
                    <w:left w:val="none" w:sz="0" w:space="0" w:color="auto"/>
                    <w:bottom w:val="none" w:sz="0" w:space="0" w:color="auto"/>
                    <w:right w:val="none" w:sz="0" w:space="0" w:color="auto"/>
                  </w:divBdr>
                  <w:divsChild>
                    <w:div w:id="2101412195">
                      <w:marLeft w:val="0"/>
                      <w:marRight w:val="0"/>
                      <w:marTop w:val="0"/>
                      <w:marBottom w:val="0"/>
                      <w:divBdr>
                        <w:top w:val="none" w:sz="0" w:space="0" w:color="auto"/>
                        <w:left w:val="none" w:sz="0" w:space="0" w:color="auto"/>
                        <w:bottom w:val="none" w:sz="0" w:space="0" w:color="auto"/>
                        <w:right w:val="none" w:sz="0" w:space="0" w:color="auto"/>
                      </w:divBdr>
                      <w:divsChild>
                        <w:div w:id="1253395578">
                          <w:marLeft w:val="0"/>
                          <w:marRight w:val="0"/>
                          <w:marTop w:val="0"/>
                          <w:marBottom w:val="0"/>
                          <w:divBdr>
                            <w:top w:val="none" w:sz="0" w:space="0" w:color="auto"/>
                            <w:left w:val="none" w:sz="0" w:space="0" w:color="auto"/>
                            <w:bottom w:val="none" w:sz="0" w:space="0" w:color="auto"/>
                            <w:right w:val="none" w:sz="0" w:space="0" w:color="auto"/>
                          </w:divBdr>
                          <w:divsChild>
                            <w:div w:id="265191351">
                              <w:marLeft w:val="0"/>
                              <w:marRight w:val="0"/>
                              <w:marTop w:val="0"/>
                              <w:marBottom w:val="0"/>
                              <w:divBdr>
                                <w:top w:val="none" w:sz="0" w:space="0" w:color="auto"/>
                                <w:left w:val="none" w:sz="0" w:space="0" w:color="auto"/>
                                <w:bottom w:val="none" w:sz="0" w:space="0" w:color="auto"/>
                                <w:right w:val="none" w:sz="0" w:space="0" w:color="auto"/>
                              </w:divBdr>
                              <w:divsChild>
                                <w:div w:id="133576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10</Pages>
  <Words>4479</Words>
  <Characters>25536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2015-12-16T14:17:00Z</dcterms:created>
  <dcterms:modified xsi:type="dcterms:W3CDTF">2015-12-17T14:46:00Z</dcterms:modified>
</cp:coreProperties>
</file>